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32" w:rsidRPr="007C3646" w:rsidRDefault="005A6A58" w:rsidP="0027046D">
      <w:pPr>
        <w:tabs>
          <w:tab w:val="left" w:pos="1346"/>
          <w:tab w:val="left" w:pos="5493"/>
          <w:tab w:val="left" w:pos="9001"/>
        </w:tabs>
        <w:ind w:left="1344" w:hanging="1344"/>
        <w:jc w:val="center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-36195</wp:posOffset>
            </wp:positionV>
            <wp:extent cx="1092200" cy="1080135"/>
            <wp:effectExtent l="0" t="0" r="0" b="5715"/>
            <wp:wrapNone/>
            <wp:docPr id="6" name="Immagine 6" descr="logo_S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SI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-36195</wp:posOffset>
            </wp:positionV>
            <wp:extent cx="1080135" cy="1080135"/>
            <wp:effectExtent l="0" t="0" r="5715" b="5715"/>
            <wp:wrapNone/>
            <wp:docPr id="5" name="Immagine 5" descr="UNIPAVI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PAVIA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982" w:rsidRPr="007C3646">
        <w:rPr>
          <w:smallCaps/>
          <w:color w:val="000000"/>
          <w:sz w:val="40"/>
        </w:rPr>
        <w:t>Società Italiana di Biochimica</w:t>
      </w:r>
    </w:p>
    <w:p w:rsidR="00140982" w:rsidRPr="007C3646" w:rsidRDefault="00140982" w:rsidP="00140982">
      <w:pPr>
        <w:tabs>
          <w:tab w:val="left" w:pos="1418"/>
        </w:tabs>
        <w:ind w:left="1418" w:hanging="1418"/>
        <w:jc w:val="center"/>
        <w:outlineLvl w:val="0"/>
        <w:rPr>
          <w:rFonts w:ascii="Garamond" w:hAnsi="Garamond"/>
          <w:b/>
          <w:smallCaps/>
          <w:color w:val="000000"/>
          <w:sz w:val="40"/>
        </w:rPr>
      </w:pPr>
      <w:r w:rsidRPr="007C3646">
        <w:rPr>
          <w:rFonts w:ascii="Garamond" w:hAnsi="Garamond"/>
          <w:b/>
          <w:smallCaps/>
          <w:color w:val="000000"/>
          <w:sz w:val="40"/>
        </w:rPr>
        <w:t>e Biologia Molecolare</w:t>
      </w:r>
    </w:p>
    <w:p w:rsidR="00140982" w:rsidRPr="007C3646" w:rsidRDefault="00140982" w:rsidP="00140982">
      <w:pPr>
        <w:pStyle w:val="Titolo1"/>
        <w:rPr>
          <w:rFonts w:ascii="Garamond" w:hAnsi="Garamond"/>
          <w:color w:val="000000"/>
          <w:sz w:val="14"/>
        </w:rPr>
      </w:pPr>
    </w:p>
    <w:p w:rsidR="00140982" w:rsidRPr="007C3646" w:rsidRDefault="00140982" w:rsidP="00140982">
      <w:pPr>
        <w:pStyle w:val="Titolo1"/>
        <w:rPr>
          <w:rFonts w:ascii="Garamond" w:hAnsi="Garamond"/>
          <w:smallCaps/>
          <w:color w:val="000000"/>
          <w:sz w:val="40"/>
          <w:lang w:val="it-IT"/>
        </w:rPr>
      </w:pPr>
      <w:r w:rsidRPr="007C3646">
        <w:rPr>
          <w:rFonts w:ascii="Garamond" w:hAnsi="Garamond"/>
          <w:smallCaps/>
          <w:color w:val="000000"/>
          <w:sz w:val="40"/>
          <w:lang w:val="it-IT"/>
        </w:rPr>
        <w:t>Università degli Studi di Pavia</w:t>
      </w:r>
    </w:p>
    <w:p w:rsidR="00140982" w:rsidRPr="003318FA" w:rsidRDefault="00140982" w:rsidP="00140982">
      <w:pPr>
        <w:tabs>
          <w:tab w:val="left" w:pos="1418"/>
        </w:tabs>
        <w:ind w:left="1418" w:hanging="1418"/>
        <w:jc w:val="center"/>
        <w:outlineLvl w:val="0"/>
        <w:rPr>
          <w:rFonts w:ascii="Garamond" w:hAnsi="Garamond"/>
          <w:color w:val="000000"/>
        </w:rPr>
      </w:pPr>
    </w:p>
    <w:p w:rsidR="001F3232" w:rsidRPr="003318FA" w:rsidRDefault="001F3232">
      <w:pPr>
        <w:pStyle w:val="Titolo"/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/>
          <w:szCs w:val="32"/>
        </w:rPr>
      </w:pPr>
    </w:p>
    <w:p w:rsidR="001F3232" w:rsidRPr="007C3646" w:rsidRDefault="0015508E">
      <w:pPr>
        <w:jc w:val="center"/>
        <w:rPr>
          <w:rFonts w:ascii="Garamond" w:hAnsi="Garamond"/>
          <w:b/>
          <w:smallCaps/>
          <w:sz w:val="44"/>
        </w:rPr>
      </w:pPr>
      <w:r>
        <w:rPr>
          <w:rFonts w:ascii="Garamond" w:hAnsi="Garamond"/>
          <w:b/>
          <w:smallCaps/>
          <w:sz w:val="44"/>
        </w:rPr>
        <w:t>3</w:t>
      </w:r>
      <w:r w:rsidR="009E00B4">
        <w:rPr>
          <w:rFonts w:ascii="Garamond" w:hAnsi="Garamond"/>
          <w:b/>
          <w:smallCaps/>
          <w:sz w:val="44"/>
        </w:rPr>
        <w:t>2</w:t>
      </w:r>
      <w:r w:rsidR="001F3232" w:rsidRPr="007C3646">
        <w:rPr>
          <w:rFonts w:ascii="Garamond" w:hAnsi="Garamond"/>
          <w:b/>
          <w:bCs/>
          <w:sz w:val="44"/>
          <w:vertAlign w:val="superscript"/>
        </w:rPr>
        <w:t>a</w:t>
      </w:r>
      <w:r w:rsidR="001F3232" w:rsidRPr="007C3646">
        <w:rPr>
          <w:rFonts w:ascii="Garamond" w:hAnsi="Garamond"/>
          <w:b/>
          <w:smallCaps/>
          <w:sz w:val="44"/>
        </w:rPr>
        <w:t xml:space="preserve"> Riunione Nazionale</w:t>
      </w:r>
    </w:p>
    <w:p w:rsidR="001F3232" w:rsidRPr="007C3646" w:rsidRDefault="001F3232">
      <w:pPr>
        <w:jc w:val="center"/>
        <w:rPr>
          <w:rFonts w:ascii="Garamond" w:hAnsi="Garamond"/>
          <w:b/>
          <w:i/>
          <w:iCs/>
          <w:smallCaps/>
          <w:sz w:val="44"/>
        </w:rPr>
      </w:pPr>
      <w:r w:rsidRPr="007C3646">
        <w:rPr>
          <w:rFonts w:ascii="Garamond" w:hAnsi="Garamond"/>
          <w:b/>
          <w:i/>
          <w:iCs/>
          <w:smallCaps/>
          <w:sz w:val="44"/>
        </w:rPr>
        <w:t>“A. C</w:t>
      </w:r>
      <w:r w:rsidRPr="007C3646">
        <w:rPr>
          <w:rFonts w:ascii="Garamond" w:hAnsi="Garamond"/>
          <w:b/>
          <w:bCs/>
          <w:i/>
          <w:iCs/>
          <w:sz w:val="44"/>
        </w:rPr>
        <w:t>astellani</w:t>
      </w:r>
      <w:r w:rsidRPr="007C3646">
        <w:rPr>
          <w:rFonts w:ascii="Garamond" w:hAnsi="Garamond"/>
          <w:b/>
          <w:i/>
          <w:iCs/>
          <w:smallCaps/>
          <w:sz w:val="44"/>
        </w:rPr>
        <w:t>”</w:t>
      </w:r>
    </w:p>
    <w:p w:rsidR="001F3232" w:rsidRPr="007C3646" w:rsidRDefault="001F3232">
      <w:pPr>
        <w:pStyle w:val="Titolo4"/>
      </w:pPr>
      <w:r w:rsidRPr="007C3646">
        <w:t>dei Dottorandi</w:t>
      </w:r>
    </w:p>
    <w:p w:rsidR="001F3232" w:rsidRPr="007C3646" w:rsidRDefault="001F3232">
      <w:pPr>
        <w:jc w:val="center"/>
        <w:rPr>
          <w:rFonts w:ascii="Garamond" w:hAnsi="Garamond"/>
          <w:b/>
          <w:smallCaps/>
          <w:sz w:val="44"/>
        </w:rPr>
      </w:pPr>
      <w:r w:rsidRPr="007C3646">
        <w:rPr>
          <w:rFonts w:ascii="Garamond" w:hAnsi="Garamond"/>
          <w:b/>
          <w:smallCaps/>
          <w:sz w:val="44"/>
        </w:rPr>
        <w:t>di Ricerca</w:t>
      </w:r>
    </w:p>
    <w:p w:rsidR="001F3232" w:rsidRPr="007C3646" w:rsidRDefault="001F3232" w:rsidP="008C0892">
      <w:pPr>
        <w:jc w:val="center"/>
        <w:rPr>
          <w:rFonts w:ascii="Garamond" w:hAnsi="Garamond"/>
          <w:b/>
          <w:smallCaps/>
          <w:sz w:val="44"/>
        </w:rPr>
      </w:pPr>
      <w:r w:rsidRPr="007C3646">
        <w:rPr>
          <w:rFonts w:ascii="Garamond" w:hAnsi="Garamond"/>
          <w:b/>
          <w:smallCaps/>
          <w:sz w:val="44"/>
        </w:rPr>
        <w:t>in Discipline Biochimiche</w:t>
      </w:r>
    </w:p>
    <w:p w:rsidR="001F3232" w:rsidRPr="007C3646" w:rsidRDefault="0015508E" w:rsidP="008C0892">
      <w:pPr>
        <w:pStyle w:val="Titolo"/>
        <w:widowControl w:val="0"/>
        <w:autoSpaceDE w:val="0"/>
        <w:autoSpaceDN w:val="0"/>
        <w:spacing w:before="120" w:beforeAutospacing="0" w:after="0" w:afterAutospacing="0"/>
        <w:jc w:val="center"/>
        <w:rPr>
          <w:rFonts w:ascii="Times New Roman" w:eastAsia="Times New Roman" w:hAnsi="Times New Roman"/>
          <w:b/>
          <w:sz w:val="36"/>
          <w:szCs w:val="32"/>
          <w:lang w:val="en-US"/>
        </w:rPr>
      </w:pPr>
      <w:r>
        <w:rPr>
          <w:rFonts w:ascii="Garamond" w:hAnsi="Garamond" w:cs="Tahoma"/>
          <w:b/>
          <w:bCs/>
          <w:sz w:val="28"/>
          <w:szCs w:val="26"/>
          <w:lang w:val="en-US"/>
        </w:rPr>
        <w:t>(3</w:t>
      </w:r>
      <w:r w:rsidR="009E00B4">
        <w:rPr>
          <w:rFonts w:ascii="Garamond" w:hAnsi="Garamond" w:cs="Tahoma"/>
          <w:b/>
          <w:bCs/>
          <w:sz w:val="28"/>
          <w:szCs w:val="26"/>
          <w:lang w:val="en-US"/>
        </w:rPr>
        <w:t>2</w:t>
      </w:r>
      <w:r w:rsidR="009E00B4">
        <w:rPr>
          <w:rFonts w:ascii="Garamond" w:hAnsi="Garamond" w:cs="Tahoma"/>
          <w:b/>
          <w:bCs/>
          <w:sz w:val="28"/>
          <w:szCs w:val="26"/>
          <w:vertAlign w:val="superscript"/>
          <w:lang w:val="en-US"/>
        </w:rPr>
        <w:t>nd</w:t>
      </w:r>
      <w:r w:rsidR="0027046D" w:rsidRPr="007C3646">
        <w:rPr>
          <w:rFonts w:ascii="Garamond" w:hAnsi="Garamond" w:cs="Tahoma"/>
          <w:b/>
          <w:bCs/>
          <w:sz w:val="28"/>
          <w:szCs w:val="26"/>
          <w:lang w:val="en-US"/>
        </w:rPr>
        <w:t xml:space="preserve"> </w:t>
      </w:r>
      <w:r w:rsidR="0027046D" w:rsidRPr="007C3646">
        <w:rPr>
          <w:rFonts w:ascii="Garamond" w:hAnsi="Garamond" w:cs="Tahoma"/>
          <w:b/>
          <w:bCs/>
          <w:i/>
          <w:sz w:val="28"/>
          <w:szCs w:val="26"/>
          <w:lang w:val="en-US"/>
        </w:rPr>
        <w:t>“A. Castellani”</w:t>
      </w:r>
      <w:r w:rsidR="0027046D" w:rsidRPr="007C3646">
        <w:rPr>
          <w:rFonts w:ascii="Garamond" w:hAnsi="Garamond" w:cs="Tahoma"/>
          <w:b/>
          <w:bCs/>
          <w:sz w:val="28"/>
          <w:szCs w:val="26"/>
          <w:lang w:val="en-US"/>
        </w:rPr>
        <w:t xml:space="preserve"> Meeting of PhD students in biochemical sciences)</w:t>
      </w:r>
    </w:p>
    <w:p w:rsidR="00C508A6" w:rsidRPr="007C3646" w:rsidRDefault="00C508A6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C508A6" w:rsidRPr="007C3646" w:rsidRDefault="00C508A6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F45273" w:rsidRPr="007C3646" w:rsidRDefault="00F45273" w:rsidP="00C508A6">
      <w:pPr>
        <w:tabs>
          <w:tab w:val="left" w:pos="2410"/>
        </w:tabs>
        <w:jc w:val="center"/>
        <w:rPr>
          <w:rFonts w:ascii="Garamond" w:hAnsi="Garamond"/>
          <w:b/>
          <w:sz w:val="32"/>
        </w:rPr>
      </w:pPr>
      <w:r w:rsidRPr="007C3646">
        <w:rPr>
          <w:rFonts w:ascii="Garamond" w:hAnsi="Garamond"/>
          <w:b/>
          <w:sz w:val="32"/>
        </w:rPr>
        <w:t>BRALLO DI PREGOLA (Pavia)</w:t>
      </w:r>
    </w:p>
    <w:p w:rsidR="00F45273" w:rsidRDefault="009E00B4" w:rsidP="00C508A6">
      <w:pPr>
        <w:tabs>
          <w:tab w:val="left" w:pos="2410"/>
        </w:tabs>
        <w:spacing w:before="60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13</w:t>
      </w:r>
      <w:r w:rsidR="008C0892">
        <w:rPr>
          <w:rFonts w:ascii="Garamond" w:hAnsi="Garamond"/>
          <w:b/>
          <w:sz w:val="32"/>
        </w:rPr>
        <w:t xml:space="preserve"> - </w:t>
      </w:r>
      <w:r>
        <w:rPr>
          <w:rFonts w:ascii="Garamond" w:hAnsi="Garamond"/>
          <w:b/>
          <w:sz w:val="32"/>
        </w:rPr>
        <w:t>16</w:t>
      </w:r>
      <w:r w:rsidR="00F45273" w:rsidRPr="007C3646">
        <w:rPr>
          <w:rFonts w:ascii="Garamond" w:hAnsi="Garamond"/>
          <w:b/>
          <w:sz w:val="32"/>
        </w:rPr>
        <w:t xml:space="preserve"> </w:t>
      </w:r>
      <w:r w:rsidR="0009457A">
        <w:rPr>
          <w:rFonts w:ascii="Garamond" w:hAnsi="Garamond"/>
          <w:b/>
          <w:sz w:val="32"/>
        </w:rPr>
        <w:t>s</w:t>
      </w:r>
      <w:r>
        <w:rPr>
          <w:rFonts w:ascii="Garamond" w:hAnsi="Garamond"/>
          <w:b/>
          <w:sz w:val="32"/>
        </w:rPr>
        <w:t>e</w:t>
      </w:r>
      <w:r w:rsidR="0009457A">
        <w:rPr>
          <w:rFonts w:ascii="Garamond" w:hAnsi="Garamond"/>
          <w:b/>
          <w:sz w:val="32"/>
        </w:rPr>
        <w:t>ttembre</w:t>
      </w:r>
      <w:r w:rsidR="00F45273" w:rsidRPr="007C3646">
        <w:rPr>
          <w:rFonts w:ascii="Garamond" w:hAnsi="Garamond"/>
          <w:b/>
          <w:sz w:val="32"/>
        </w:rPr>
        <w:t xml:space="preserve"> 20</w:t>
      </w:r>
      <w:r>
        <w:rPr>
          <w:rFonts w:ascii="Garamond" w:hAnsi="Garamond"/>
          <w:b/>
          <w:sz w:val="32"/>
        </w:rPr>
        <w:t>21</w:t>
      </w:r>
    </w:p>
    <w:p w:rsidR="00C508A6" w:rsidRPr="007C3646" w:rsidRDefault="00C508A6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27046D" w:rsidRPr="007C3646" w:rsidRDefault="0027046D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~-~-~-~-~-~-~-~-~~-~-~-~</w:t>
      </w:r>
      <w:r w:rsidR="00544918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-~-~-~-~--------------~-~-~-~</w:t>
      </w:r>
      <w:r w:rsidR="00544918"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-~-~~-~-~~-~-~~-~-~~-~-~~-~-~~-~-~</w:t>
      </w: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-~-~-~-~-~-~-~</w:t>
      </w:r>
    </w:p>
    <w:p w:rsidR="001F3232" w:rsidRPr="007C3646" w:rsidRDefault="0027046D" w:rsidP="008C0892">
      <w:pPr>
        <w:pStyle w:val="Titolo"/>
        <w:widowControl w:val="0"/>
        <w:autoSpaceDE w:val="0"/>
        <w:autoSpaceDN w:val="0"/>
        <w:spacing w:before="60" w:beforeAutospacing="0" w:after="60" w:afterAutospacing="0"/>
        <w:jc w:val="center"/>
        <w:rPr>
          <w:rFonts w:ascii="Garamond" w:hAnsi="Garamond" w:cs="Tahoma"/>
          <w:bCs/>
          <w:sz w:val="72"/>
          <w:szCs w:val="26"/>
          <w:lang w:val="en-US"/>
        </w:rPr>
      </w:pPr>
      <w:r w:rsidRPr="007C3646">
        <w:rPr>
          <w:rFonts w:ascii="Garamond" w:hAnsi="Garamond" w:cs="Tahoma"/>
          <w:bCs/>
          <w:sz w:val="72"/>
          <w:szCs w:val="26"/>
          <w:lang w:val="en-US"/>
        </w:rPr>
        <w:t>PROGRAM</w:t>
      </w:r>
      <w:r w:rsidR="0009457A">
        <w:rPr>
          <w:rFonts w:ascii="Garamond" w:hAnsi="Garamond" w:cs="Tahoma"/>
          <w:bCs/>
          <w:sz w:val="72"/>
          <w:szCs w:val="26"/>
          <w:lang w:val="en-US"/>
        </w:rPr>
        <w:t>MA</w:t>
      </w:r>
    </w:p>
    <w:p w:rsidR="001F3232" w:rsidRDefault="001F3232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~-~-~-~-~-~-~-~-~~-~-~-~-~-~-~-~-~-</w:t>
      </w:r>
      <w:r w:rsidR="0027046D"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--------------------------------------------------</w:t>
      </w: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~-~-~-~-~-~-~-~-~-~-~-~-~-~</w:t>
      </w:r>
    </w:p>
    <w:p w:rsidR="009E00B4" w:rsidRDefault="009E00B4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1F3232" w:rsidRPr="007C3646" w:rsidRDefault="0009457A" w:rsidP="004C365D">
      <w:pPr>
        <w:pStyle w:val="Titolo1"/>
        <w:ind w:left="0"/>
        <w:jc w:val="center"/>
        <w:rPr>
          <w:rFonts w:ascii="Tempus Sans ITC" w:hAnsi="Tempus Sans ITC"/>
          <w:lang w:val="en-US"/>
        </w:rPr>
      </w:pPr>
      <w:r>
        <w:rPr>
          <w:lang w:val="en-US"/>
        </w:rPr>
        <w:t>COMITATO SCIENTIFICO-ORGANIZZATIVO</w:t>
      </w:r>
    </w:p>
    <w:p w:rsidR="001F3232" w:rsidRPr="007C3646" w:rsidRDefault="001F3232">
      <w:pPr>
        <w:jc w:val="center"/>
        <w:rPr>
          <w:rFonts w:ascii="Garamond" w:hAnsi="Garamond"/>
          <w:bCs/>
          <w:sz w:val="16"/>
          <w:lang w:val="en-US"/>
        </w:rPr>
      </w:pPr>
    </w:p>
    <w:p w:rsidR="00F45AAE" w:rsidRPr="0027538D" w:rsidRDefault="00F45AAE" w:rsidP="00F45AAE">
      <w:pPr>
        <w:tabs>
          <w:tab w:val="center" w:pos="2835"/>
          <w:tab w:val="center" w:pos="6237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27538D">
        <w:rPr>
          <w:rFonts w:ascii="Garamond" w:hAnsi="Garamond"/>
        </w:rPr>
        <w:t>Cesare Balduini</w:t>
      </w:r>
      <w:r>
        <w:rPr>
          <w:rFonts w:ascii="Garamond" w:hAnsi="Garamond"/>
        </w:rPr>
        <w:tab/>
      </w:r>
      <w:r w:rsidRPr="0027538D">
        <w:rPr>
          <w:rFonts w:ascii="Garamond" w:hAnsi="Garamond"/>
        </w:rPr>
        <w:t>Giampaolo Minetti</w:t>
      </w:r>
    </w:p>
    <w:p w:rsidR="00F45AAE" w:rsidRPr="0027538D" w:rsidRDefault="00F45AAE" w:rsidP="00F45AAE">
      <w:pPr>
        <w:tabs>
          <w:tab w:val="center" w:pos="2835"/>
          <w:tab w:val="center" w:pos="6237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27538D">
        <w:rPr>
          <w:rFonts w:ascii="Garamond" w:hAnsi="Garamond"/>
        </w:rPr>
        <w:t>Vittorio Bellotti</w:t>
      </w:r>
      <w:r>
        <w:rPr>
          <w:rFonts w:ascii="Garamond" w:hAnsi="Garamond"/>
        </w:rPr>
        <w:tab/>
      </w:r>
      <w:r w:rsidRPr="0027538D">
        <w:rPr>
          <w:rFonts w:ascii="Garamond" w:hAnsi="Garamond"/>
        </w:rPr>
        <w:t>Giampiero Pietrocola</w:t>
      </w:r>
    </w:p>
    <w:p w:rsidR="00F45AAE" w:rsidRPr="0027538D" w:rsidRDefault="00F45AAE" w:rsidP="00F45AAE">
      <w:pPr>
        <w:tabs>
          <w:tab w:val="center" w:pos="2835"/>
          <w:tab w:val="center" w:pos="6237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27538D">
        <w:rPr>
          <w:rFonts w:ascii="Garamond" w:hAnsi="Garamond"/>
        </w:rPr>
        <w:t>Roberta Besio</w:t>
      </w:r>
      <w:r>
        <w:rPr>
          <w:rFonts w:ascii="Garamond" w:hAnsi="Garamond"/>
        </w:rPr>
        <w:tab/>
      </w:r>
      <w:r w:rsidRPr="0027538D">
        <w:rPr>
          <w:rFonts w:ascii="Garamond" w:hAnsi="Garamond"/>
        </w:rPr>
        <w:t>Marina Porcelli</w:t>
      </w:r>
    </w:p>
    <w:p w:rsidR="00F45AAE" w:rsidRPr="0027538D" w:rsidRDefault="00F45AAE" w:rsidP="00F45AAE">
      <w:pPr>
        <w:tabs>
          <w:tab w:val="center" w:pos="2835"/>
          <w:tab w:val="center" w:pos="6237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27538D">
        <w:rPr>
          <w:rFonts w:ascii="Garamond" w:hAnsi="Garamond"/>
        </w:rPr>
        <w:t>Ilaria Canobbio</w:t>
      </w:r>
      <w:r>
        <w:rPr>
          <w:rFonts w:ascii="Garamond" w:hAnsi="Garamond"/>
        </w:rPr>
        <w:tab/>
      </w:r>
      <w:r w:rsidRPr="0027538D">
        <w:rPr>
          <w:rFonts w:ascii="Garamond" w:hAnsi="Garamond"/>
        </w:rPr>
        <w:t>Sara Raimondi</w:t>
      </w:r>
    </w:p>
    <w:p w:rsidR="00F45AAE" w:rsidRPr="0027538D" w:rsidRDefault="00F45AAE" w:rsidP="00F45AAE">
      <w:pPr>
        <w:tabs>
          <w:tab w:val="center" w:pos="2835"/>
          <w:tab w:val="center" w:pos="6237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27538D">
        <w:rPr>
          <w:rFonts w:ascii="Garamond" w:hAnsi="Garamond"/>
        </w:rPr>
        <w:t>Nazzareno Capitanio</w:t>
      </w:r>
      <w:r>
        <w:rPr>
          <w:rFonts w:ascii="Garamond" w:hAnsi="Garamond"/>
        </w:rPr>
        <w:tab/>
      </w:r>
      <w:r w:rsidRPr="0027538D">
        <w:rPr>
          <w:rFonts w:ascii="Garamond" w:hAnsi="Garamond"/>
        </w:rPr>
        <w:t>Antonio Rossi</w:t>
      </w:r>
    </w:p>
    <w:p w:rsidR="00F45AAE" w:rsidRPr="0027538D" w:rsidRDefault="00F45AAE" w:rsidP="00F45AAE">
      <w:pPr>
        <w:tabs>
          <w:tab w:val="center" w:pos="2835"/>
          <w:tab w:val="center" w:pos="6237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27538D">
        <w:rPr>
          <w:rFonts w:ascii="Garamond" w:hAnsi="Garamond"/>
        </w:rPr>
        <w:t>Antonella Forlino</w:t>
      </w:r>
      <w:r>
        <w:rPr>
          <w:rFonts w:ascii="Garamond" w:hAnsi="Garamond"/>
        </w:rPr>
        <w:tab/>
      </w:r>
      <w:r w:rsidRPr="0027538D">
        <w:rPr>
          <w:rFonts w:ascii="Garamond" w:hAnsi="Garamond"/>
        </w:rPr>
        <w:t>Annalisa Santucci</w:t>
      </w:r>
    </w:p>
    <w:p w:rsidR="00F45AAE" w:rsidRPr="0027538D" w:rsidRDefault="00F45AAE" w:rsidP="00F45AAE">
      <w:pPr>
        <w:tabs>
          <w:tab w:val="center" w:pos="2835"/>
          <w:tab w:val="center" w:pos="6237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27538D">
        <w:rPr>
          <w:rFonts w:ascii="Garamond" w:hAnsi="Garamond"/>
        </w:rPr>
        <w:t>Gianfranco Gilardi</w:t>
      </w:r>
      <w:r>
        <w:rPr>
          <w:rFonts w:ascii="Garamond" w:hAnsi="Garamond"/>
        </w:rPr>
        <w:tab/>
      </w:r>
      <w:r w:rsidRPr="0027538D">
        <w:rPr>
          <w:rFonts w:ascii="Garamond" w:hAnsi="Garamond"/>
        </w:rPr>
        <w:t>Maria Enrica Tira</w:t>
      </w:r>
    </w:p>
    <w:p w:rsidR="00F45AAE" w:rsidRPr="0027538D" w:rsidRDefault="00F45AAE" w:rsidP="00F45AAE">
      <w:pPr>
        <w:tabs>
          <w:tab w:val="center" w:pos="2835"/>
          <w:tab w:val="center" w:pos="6237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27538D">
        <w:rPr>
          <w:rFonts w:ascii="Garamond" w:hAnsi="Garamond"/>
        </w:rPr>
        <w:t>Sofia Giorgetti</w:t>
      </w:r>
      <w:r>
        <w:rPr>
          <w:rFonts w:ascii="Garamond" w:hAnsi="Garamond"/>
        </w:rPr>
        <w:tab/>
      </w:r>
      <w:r w:rsidRPr="0027538D">
        <w:rPr>
          <w:rFonts w:ascii="Garamond" w:hAnsi="Garamond"/>
        </w:rPr>
        <w:t>Mauro Torti</w:t>
      </w:r>
    </w:p>
    <w:p w:rsidR="00F45AAE" w:rsidRDefault="00F45AAE" w:rsidP="00F45AAE">
      <w:pPr>
        <w:tabs>
          <w:tab w:val="center" w:pos="2835"/>
          <w:tab w:val="center" w:pos="6237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27538D">
        <w:rPr>
          <w:rFonts w:ascii="Garamond" w:hAnsi="Garamond"/>
        </w:rPr>
        <w:t>Gianni Guidetti</w:t>
      </w:r>
      <w:r>
        <w:rPr>
          <w:rFonts w:ascii="Garamond" w:hAnsi="Garamond"/>
        </w:rPr>
        <w:tab/>
      </w:r>
      <w:r w:rsidRPr="0027538D">
        <w:rPr>
          <w:rFonts w:ascii="Garamond" w:hAnsi="Garamond"/>
        </w:rPr>
        <w:t>Simona Viglio</w:t>
      </w:r>
    </w:p>
    <w:p w:rsidR="00F45AAE" w:rsidRPr="0027538D" w:rsidRDefault="00F45AAE" w:rsidP="00F45AAE">
      <w:pPr>
        <w:tabs>
          <w:tab w:val="center" w:pos="2835"/>
          <w:tab w:val="center" w:pos="6237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27538D">
        <w:rPr>
          <w:rFonts w:ascii="Garamond" w:hAnsi="Garamond"/>
        </w:rPr>
        <w:t>Palma Mangione</w:t>
      </w:r>
    </w:p>
    <w:p w:rsidR="0009457A" w:rsidRPr="007C3646" w:rsidRDefault="0009457A" w:rsidP="0009457A">
      <w:pPr>
        <w:tabs>
          <w:tab w:val="left" w:pos="2410"/>
        </w:tabs>
        <w:jc w:val="center"/>
        <w:rPr>
          <w:caps/>
          <w:sz w:val="20"/>
          <w:szCs w:val="20"/>
          <w:lang w:val="en-US" w:eastAsia="en-US"/>
        </w:rPr>
      </w:pPr>
      <w:r w:rsidRPr="007C3646">
        <w:rPr>
          <w:caps/>
          <w:sz w:val="20"/>
          <w:szCs w:val="20"/>
          <w:lang w:val="en-US" w:eastAsia="en-US"/>
        </w:rPr>
        <w:t>~-~-~-~-~-~-~-~-~~-~~-~~-~~-~~-~~-~~-~~-~-~-~-~-~-~-~-~-~-~-~-~-~-~-~-~-~-~-~-~-~-~</w:t>
      </w:r>
    </w:p>
    <w:p w:rsidR="00140982" w:rsidRPr="007C3646" w:rsidRDefault="00140982" w:rsidP="00544918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>Università degli Studi di Pavia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 xml:space="preserve">Dipartimento di Biologia e Biotecnologie </w:t>
      </w:r>
      <w:r w:rsidRPr="007C3646">
        <w:rPr>
          <w:i/>
          <w:snapToGrid w:val="0"/>
        </w:rPr>
        <w:t>“Lazzaro Spallanzani”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>Laboratori di Biochimica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>via A. Bassi, 21 – 27100 PAVIA</w:t>
      </w:r>
    </w:p>
    <w:p w:rsidR="001F3232" w:rsidRPr="007C3646" w:rsidRDefault="00140982" w:rsidP="00140982">
      <w:pPr>
        <w:widowControl w:val="0"/>
        <w:jc w:val="center"/>
        <w:rPr>
          <w:snapToGrid w:val="0"/>
          <w:lang w:val="en-US"/>
        </w:rPr>
      </w:pPr>
      <w:r w:rsidRPr="007C3646">
        <w:rPr>
          <w:snapToGrid w:val="0"/>
          <w:lang w:val="en-US"/>
        </w:rPr>
        <w:t>Tel. 0382/987236 – Fax 0382/987240</w:t>
      </w:r>
      <w:r w:rsidR="001F3232" w:rsidRPr="007C3646">
        <w:rPr>
          <w:noProof/>
          <w:snapToGrid w:val="0"/>
          <w:lang w:val="en-US"/>
        </w:rPr>
        <w:br/>
      </w:r>
      <w:r w:rsidR="001F3232" w:rsidRPr="007C3646">
        <w:rPr>
          <w:snapToGrid w:val="0"/>
          <w:lang w:val="en-US"/>
        </w:rPr>
        <w:t xml:space="preserve">E-mail: </w:t>
      </w:r>
      <w:hyperlink r:id="rId8" w:history="1">
        <w:r w:rsidR="001F3232" w:rsidRPr="007C3646">
          <w:rPr>
            <w:rStyle w:val="Collegamentoipertestuale"/>
            <w:lang w:val="en-US"/>
          </w:rPr>
          <w:t>riundott@unipv.it</w:t>
        </w:r>
      </w:hyperlink>
      <w:r w:rsidR="001F3232" w:rsidRPr="007C3646">
        <w:rPr>
          <w:noProof/>
          <w:snapToGrid w:val="0"/>
          <w:lang w:val="en-US"/>
        </w:rPr>
        <w:t xml:space="preserve"> –</w:t>
      </w:r>
      <w:r w:rsidR="001F3232" w:rsidRPr="007C3646">
        <w:rPr>
          <w:snapToGrid w:val="0"/>
          <w:lang w:val="en-US"/>
        </w:rPr>
        <w:t xml:space="preserve"> Homepage: </w:t>
      </w:r>
      <w:hyperlink r:id="rId9" w:history="1">
        <w:r w:rsidR="001F3232" w:rsidRPr="007C3646">
          <w:rPr>
            <w:rStyle w:val="Collegamentoipertestuale"/>
            <w:lang w:val="en-US"/>
          </w:rPr>
          <w:t>http://www.unipv.it/bralweb</w:t>
        </w:r>
      </w:hyperlink>
    </w:p>
    <w:p w:rsidR="0027046D" w:rsidRDefault="001F3232" w:rsidP="0027046D">
      <w:pPr>
        <w:tabs>
          <w:tab w:val="left" w:pos="2410"/>
        </w:tabs>
        <w:jc w:val="center"/>
        <w:rPr>
          <w:caps/>
          <w:sz w:val="20"/>
          <w:szCs w:val="20"/>
          <w:lang w:val="en-US" w:eastAsia="en-US"/>
        </w:rPr>
      </w:pPr>
      <w:r w:rsidRPr="007C3646">
        <w:rPr>
          <w:caps/>
          <w:sz w:val="20"/>
          <w:szCs w:val="20"/>
          <w:lang w:val="en-US" w:eastAsia="en-US"/>
        </w:rPr>
        <w:t>~-~-~-~-~-~-~-</w:t>
      </w:r>
      <w:r w:rsidR="00E40D6B" w:rsidRPr="007C3646">
        <w:rPr>
          <w:caps/>
          <w:sz w:val="20"/>
          <w:szCs w:val="20"/>
          <w:lang w:val="en-US" w:eastAsia="en-US"/>
        </w:rPr>
        <w:t>~-~~-~~-~~-~~-~~-~~-~~-~</w:t>
      </w:r>
      <w:r w:rsidRPr="007C3646">
        <w:rPr>
          <w:caps/>
          <w:sz w:val="20"/>
          <w:szCs w:val="20"/>
          <w:lang w:val="en-US" w:eastAsia="en-US"/>
        </w:rPr>
        <w:t>~-~-~-~-~-~-~-~-~-~-~-~-~-~-~-~-~-~-~-~-~-~-~</w:t>
      </w:r>
    </w:p>
    <w:p w:rsidR="00544918" w:rsidRDefault="00544918" w:rsidP="00544918">
      <w:pPr>
        <w:tabs>
          <w:tab w:val="left" w:pos="5493"/>
          <w:tab w:val="left" w:pos="9001"/>
        </w:tabs>
        <w:spacing w:before="120"/>
        <w:ind w:left="2977"/>
        <w:rPr>
          <w:rFonts w:ascii="Garamond" w:hAnsi="Garamond"/>
          <w:bCs/>
          <w:sz w:val="28"/>
          <w:lang w:val="en-US"/>
        </w:rPr>
      </w:pPr>
      <w:r>
        <w:rPr>
          <w:rFonts w:ascii="Garamond" w:hAnsi="Garamond"/>
          <w:bCs/>
          <w:noProof/>
          <w:sz w:val="28"/>
        </w:rPr>
        <w:drawing>
          <wp:anchor distT="0" distB="0" distL="114300" distR="114300" simplePos="0" relativeHeight="251664384" behindDoc="0" locked="0" layoutInCell="1" allowOverlap="1" wp14:anchorId="3B1DAE61" wp14:editId="7CB7843E">
            <wp:simplePos x="0" y="0"/>
            <wp:positionH relativeFrom="margin">
              <wp:posOffset>691906</wp:posOffset>
            </wp:positionH>
            <wp:positionV relativeFrom="paragraph">
              <wp:posOffset>47918</wp:posOffset>
            </wp:positionV>
            <wp:extent cx="1083310" cy="604520"/>
            <wp:effectExtent l="0" t="0" r="254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Garamond" w:hAnsi="Garamond"/>
          <w:bCs/>
          <w:sz w:val="28"/>
          <w:lang w:val="en-US"/>
        </w:rPr>
        <w:t>Supporto</w:t>
      </w:r>
      <w:proofErr w:type="spellEnd"/>
      <w:r>
        <w:rPr>
          <w:rFonts w:ascii="Garamond" w:hAnsi="Garamond"/>
          <w:bCs/>
          <w:sz w:val="28"/>
          <w:lang w:val="en-US"/>
        </w:rPr>
        <w:t xml:space="preserve"> WEB</w:t>
      </w:r>
    </w:p>
    <w:p w:rsidR="00544918" w:rsidRPr="00780001" w:rsidRDefault="00544918" w:rsidP="00544918">
      <w:pPr>
        <w:tabs>
          <w:tab w:val="left" w:pos="5493"/>
          <w:tab w:val="left" w:pos="9001"/>
        </w:tabs>
        <w:spacing w:line="320" w:lineRule="exact"/>
        <w:ind w:left="2977"/>
        <w:rPr>
          <w:rFonts w:ascii="Garamond" w:hAnsi="Garamond"/>
          <w:bCs/>
          <w:sz w:val="22"/>
          <w:lang w:val="en-US"/>
        </w:rPr>
      </w:pPr>
      <w:r>
        <w:rPr>
          <w:rFonts w:ascii="Garamond" w:hAnsi="Garamond"/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 wp14:anchorId="275949E4" wp14:editId="277483F9">
            <wp:simplePos x="0" y="0"/>
            <wp:positionH relativeFrom="column">
              <wp:posOffset>873125</wp:posOffset>
            </wp:positionH>
            <wp:positionV relativeFrom="paragraph">
              <wp:posOffset>5802630</wp:posOffset>
            </wp:positionV>
            <wp:extent cx="3599815" cy="972185"/>
            <wp:effectExtent l="0" t="0" r="635" b="0"/>
            <wp:wrapNone/>
            <wp:docPr id="9" name="Immagine 9" descr="STAR-LA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TAR-LAB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Cs/>
          <w:noProof/>
          <w:sz w:val="28"/>
        </w:rPr>
        <w:drawing>
          <wp:anchor distT="0" distB="0" distL="114300" distR="114300" simplePos="0" relativeHeight="251661312" behindDoc="0" locked="0" layoutInCell="1" allowOverlap="1" wp14:anchorId="3BF7C09F" wp14:editId="2AA57372">
            <wp:simplePos x="0" y="0"/>
            <wp:positionH relativeFrom="column">
              <wp:posOffset>873125</wp:posOffset>
            </wp:positionH>
            <wp:positionV relativeFrom="paragraph">
              <wp:posOffset>5802630</wp:posOffset>
            </wp:positionV>
            <wp:extent cx="3599815" cy="972185"/>
            <wp:effectExtent l="0" t="0" r="635" b="0"/>
            <wp:wrapNone/>
            <wp:docPr id="8" name="Immagine 8" descr="STAR-LA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TAR-LAB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284AB488" wp14:editId="54FC9042">
            <wp:simplePos x="0" y="0"/>
            <wp:positionH relativeFrom="column">
              <wp:posOffset>873125</wp:posOffset>
            </wp:positionH>
            <wp:positionV relativeFrom="paragraph">
              <wp:posOffset>5802630</wp:posOffset>
            </wp:positionV>
            <wp:extent cx="3599815" cy="972185"/>
            <wp:effectExtent l="0" t="0" r="635" b="0"/>
            <wp:wrapNone/>
            <wp:docPr id="7" name="Immagine 7" descr="STAR-LA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TAR-LAB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Cs/>
          <w:noProof/>
          <w:sz w:val="28"/>
        </w:rPr>
        <w:drawing>
          <wp:anchor distT="0" distB="0" distL="114300" distR="114300" simplePos="0" relativeHeight="251663360" behindDoc="0" locked="0" layoutInCell="1" allowOverlap="1" wp14:anchorId="78371F6C" wp14:editId="75BD5E34">
            <wp:simplePos x="0" y="0"/>
            <wp:positionH relativeFrom="column">
              <wp:posOffset>873125</wp:posOffset>
            </wp:positionH>
            <wp:positionV relativeFrom="paragraph">
              <wp:posOffset>5802630</wp:posOffset>
            </wp:positionV>
            <wp:extent cx="3599815" cy="972185"/>
            <wp:effectExtent l="0" t="0" r="635" b="0"/>
            <wp:wrapNone/>
            <wp:docPr id="10" name="Immagine 10" descr="STAR-LA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TAR-LAB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001">
        <w:rPr>
          <w:rFonts w:ascii="Garamond" w:hAnsi="Garamond"/>
          <w:bCs/>
          <w:sz w:val="22"/>
          <w:lang w:val="en-US"/>
        </w:rPr>
        <w:t xml:space="preserve">Studio </w:t>
      </w:r>
      <w:proofErr w:type="spellStart"/>
      <w:r w:rsidRPr="00780001">
        <w:rPr>
          <w:rFonts w:ascii="Garamond" w:hAnsi="Garamond"/>
          <w:bCs/>
          <w:sz w:val="22"/>
          <w:lang w:val="en-US"/>
        </w:rPr>
        <w:t>Congressi</w:t>
      </w:r>
      <w:proofErr w:type="spellEnd"/>
      <w:r w:rsidRPr="00780001">
        <w:rPr>
          <w:rFonts w:ascii="Garamond" w:hAnsi="Garamond"/>
          <w:bCs/>
          <w:sz w:val="22"/>
          <w:lang w:val="en-US"/>
        </w:rPr>
        <w:t xml:space="preserve"> </w:t>
      </w:r>
      <w:proofErr w:type="spellStart"/>
      <w:r w:rsidRPr="00780001">
        <w:rPr>
          <w:rFonts w:ascii="Garamond" w:hAnsi="Garamond"/>
          <w:bCs/>
          <w:sz w:val="22"/>
          <w:lang w:val="en-US"/>
        </w:rPr>
        <w:t>Srl</w:t>
      </w:r>
      <w:proofErr w:type="spellEnd"/>
      <w:r w:rsidRPr="00780001">
        <w:rPr>
          <w:rFonts w:ascii="Garamond" w:hAnsi="Garamond"/>
          <w:bCs/>
          <w:sz w:val="22"/>
          <w:lang w:val="en-US"/>
        </w:rPr>
        <w:t xml:space="preserve">, </w:t>
      </w:r>
      <w:proofErr w:type="spellStart"/>
      <w:r w:rsidRPr="00780001">
        <w:rPr>
          <w:rFonts w:ascii="Garamond" w:hAnsi="Garamond"/>
          <w:bCs/>
          <w:sz w:val="22"/>
          <w:lang w:val="en-US"/>
        </w:rPr>
        <w:t>V.le</w:t>
      </w:r>
      <w:proofErr w:type="spellEnd"/>
      <w:r w:rsidRPr="00780001">
        <w:rPr>
          <w:rFonts w:ascii="Garamond" w:hAnsi="Garamond"/>
          <w:bCs/>
          <w:sz w:val="22"/>
          <w:lang w:val="en-US"/>
        </w:rPr>
        <w:t xml:space="preserve"> </w:t>
      </w:r>
      <w:proofErr w:type="spellStart"/>
      <w:proofErr w:type="gramStart"/>
      <w:r w:rsidRPr="00780001">
        <w:rPr>
          <w:rFonts w:ascii="Garamond" w:hAnsi="Garamond"/>
          <w:bCs/>
          <w:sz w:val="22"/>
          <w:lang w:val="en-US"/>
        </w:rPr>
        <w:t>della</w:t>
      </w:r>
      <w:proofErr w:type="spellEnd"/>
      <w:proofErr w:type="gramEnd"/>
      <w:r w:rsidRPr="00780001">
        <w:rPr>
          <w:rFonts w:ascii="Garamond" w:hAnsi="Garamond"/>
          <w:bCs/>
          <w:sz w:val="22"/>
          <w:lang w:val="en-US"/>
        </w:rPr>
        <w:t xml:space="preserve"> </w:t>
      </w:r>
      <w:proofErr w:type="spellStart"/>
      <w:r w:rsidRPr="00780001">
        <w:rPr>
          <w:rFonts w:ascii="Garamond" w:hAnsi="Garamond"/>
          <w:bCs/>
          <w:sz w:val="22"/>
          <w:lang w:val="en-US"/>
        </w:rPr>
        <w:t>Libertà</w:t>
      </w:r>
      <w:proofErr w:type="spellEnd"/>
      <w:r w:rsidRPr="00780001">
        <w:rPr>
          <w:rFonts w:ascii="Garamond" w:hAnsi="Garamond"/>
          <w:bCs/>
          <w:sz w:val="22"/>
          <w:lang w:val="en-US"/>
        </w:rPr>
        <w:t>, 17 -</w:t>
      </w:r>
      <w:r>
        <w:rPr>
          <w:rFonts w:ascii="Garamond" w:hAnsi="Garamond"/>
          <w:bCs/>
          <w:sz w:val="22"/>
          <w:lang w:val="en-US"/>
        </w:rPr>
        <w:t xml:space="preserve"> </w:t>
      </w:r>
      <w:r w:rsidRPr="00780001">
        <w:rPr>
          <w:rFonts w:ascii="Garamond" w:hAnsi="Garamond"/>
          <w:bCs/>
          <w:sz w:val="22"/>
          <w:lang w:val="en-US"/>
        </w:rPr>
        <w:t>27100 PAVIA</w:t>
      </w:r>
    </w:p>
    <w:p w:rsidR="00544918" w:rsidRDefault="00544918" w:rsidP="00544918">
      <w:pPr>
        <w:tabs>
          <w:tab w:val="left" w:pos="5493"/>
          <w:tab w:val="left" w:pos="9001"/>
        </w:tabs>
        <w:ind w:left="2977"/>
        <w:rPr>
          <w:rFonts w:ascii="Garamond" w:hAnsi="Garamond"/>
          <w:bCs/>
          <w:sz w:val="22"/>
          <w:lang w:val="en-US"/>
        </w:rPr>
      </w:pPr>
      <w:hyperlink r:id="rId12" w:history="1">
        <w:r w:rsidRPr="001744AC">
          <w:rPr>
            <w:rStyle w:val="Collegamentoipertestuale"/>
            <w:rFonts w:ascii="Garamond" w:hAnsi="Garamond"/>
            <w:bCs/>
            <w:sz w:val="22"/>
            <w:lang w:val="en-US"/>
          </w:rPr>
          <w:t>www.studio-congressi.com</w:t>
        </w:r>
      </w:hyperlink>
    </w:p>
    <w:p w:rsidR="00544918" w:rsidRPr="007C3646" w:rsidRDefault="00544918" w:rsidP="00544918">
      <w:pPr>
        <w:tabs>
          <w:tab w:val="left" w:pos="2410"/>
        </w:tabs>
        <w:jc w:val="center"/>
        <w:rPr>
          <w:caps/>
          <w:sz w:val="20"/>
          <w:szCs w:val="20"/>
          <w:lang w:val="en-US" w:eastAsia="en-US"/>
        </w:rPr>
      </w:pPr>
      <w:r w:rsidRPr="007C3646">
        <w:rPr>
          <w:caps/>
          <w:sz w:val="20"/>
          <w:szCs w:val="20"/>
          <w:lang w:val="en-US" w:eastAsia="en-US"/>
        </w:rPr>
        <w:t>~-~-~-~-~-~-~-~-~~-~~-~~-~~-~~-~~-~~-~~-~-~-~-~-~-~-~-~-~-~-~-~-~-~-~-~-~-~-~-~-~-~</w:t>
      </w:r>
    </w:p>
    <w:p w:rsidR="00AD3FBB" w:rsidRPr="007C3646" w:rsidRDefault="001F3232" w:rsidP="00AD3FBB">
      <w:pPr>
        <w:ind w:left="1344" w:hanging="1344"/>
        <w:rPr>
          <w:caps/>
          <w:lang w:val="en-US" w:eastAsia="en-US"/>
        </w:rPr>
      </w:pPr>
      <w:bookmarkStart w:id="0" w:name="_GoBack"/>
      <w:bookmarkEnd w:id="0"/>
      <w:r w:rsidRPr="007C3646">
        <w:rPr>
          <w:snapToGrid w:val="0"/>
        </w:rPr>
        <w:br w:type="page"/>
      </w:r>
      <w:r w:rsidR="00AD3FBB" w:rsidRPr="007C3646">
        <w:rPr>
          <w:caps/>
          <w:lang w:val="en-US" w:eastAsia="en-US"/>
        </w:rPr>
        <w:lastRenderedPageBreak/>
        <w:t>~-~-~-~-~-~-~-~-~-~~-~-~-~-~-~-~-~-~-~-~~-~-~-~-~-~-~-~-~-~-~-~-~-~-~-~-~-~-~-~-~-~-~</w:t>
      </w:r>
    </w:p>
    <w:p w:rsidR="001F3232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</w:r>
      <w:r w:rsidR="00E969BE" w:rsidRPr="007C3646">
        <w:rPr>
          <w:b/>
          <w:bCs/>
          <w:noProof/>
          <w:snapToGrid w:val="0"/>
          <w:lang w:val="en-US"/>
        </w:rPr>
        <w:t xml:space="preserve">MONDAY, </w:t>
      </w:r>
      <w:r w:rsidR="009E00B4">
        <w:rPr>
          <w:b/>
          <w:bCs/>
          <w:noProof/>
          <w:snapToGrid w:val="0"/>
          <w:lang w:val="en-US"/>
        </w:rPr>
        <w:t>SEPTEMBER 1</w:t>
      </w:r>
      <w:r w:rsidR="008C0892">
        <w:rPr>
          <w:b/>
          <w:bCs/>
          <w:noProof/>
          <w:snapToGrid w:val="0"/>
          <w:lang w:val="en-US"/>
        </w:rPr>
        <w:t>3</w:t>
      </w:r>
      <w:r w:rsidR="009E00B4">
        <w:rPr>
          <w:b/>
          <w:bCs/>
          <w:noProof/>
          <w:snapToGrid w:val="0"/>
          <w:vertAlign w:val="superscript"/>
          <w:lang w:val="en-US"/>
        </w:rPr>
        <w:t>th</w:t>
      </w:r>
      <w:r w:rsidR="00E40D6B" w:rsidRPr="007C3646">
        <w:rPr>
          <w:b/>
          <w:bCs/>
          <w:noProof/>
          <w:snapToGrid w:val="0"/>
          <w:lang w:val="en-US"/>
        </w:rPr>
        <w:t>, 20</w:t>
      </w:r>
      <w:r w:rsidR="009E00B4">
        <w:rPr>
          <w:b/>
          <w:bCs/>
          <w:noProof/>
          <w:snapToGrid w:val="0"/>
          <w:lang w:val="en-US"/>
        </w:rPr>
        <w:t>21</w:t>
      </w:r>
    </w:p>
    <w:p w:rsidR="001F3232" w:rsidRPr="007C3646" w:rsidRDefault="001F3232">
      <w:pPr>
        <w:widowControl w:val="0"/>
        <w:ind w:left="1440" w:hanging="1440"/>
        <w:rPr>
          <w:snapToGrid w:val="0"/>
          <w:lang w:val="en-US"/>
        </w:rPr>
      </w:pPr>
    </w:p>
    <w:p w:rsidR="001F3232" w:rsidRPr="007C3646" w:rsidRDefault="00753EF6" w:rsidP="00753EF6">
      <w:pPr>
        <w:tabs>
          <w:tab w:val="left" w:pos="1346"/>
          <w:tab w:val="left" w:pos="5493"/>
          <w:tab w:val="left" w:pos="9001"/>
        </w:tabs>
        <w:spacing w:after="120"/>
        <w:ind w:left="1344" w:hanging="1344"/>
        <w:rPr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17.00-20.00</w:t>
      </w:r>
      <w:r w:rsidRPr="007C3646">
        <w:rPr>
          <w:b/>
          <w:bCs/>
          <w:noProof/>
          <w:snapToGrid w:val="0"/>
          <w:lang w:val="en-US"/>
        </w:rPr>
        <w:tab/>
      </w:r>
      <w:r w:rsidR="007A4367" w:rsidRPr="007C3646">
        <w:rPr>
          <w:bCs/>
          <w:noProof/>
          <w:snapToGrid w:val="0"/>
          <w:lang w:val="en-US"/>
        </w:rPr>
        <w:t>Registration &amp; check-in</w:t>
      </w:r>
    </w:p>
    <w:p w:rsidR="004D285E" w:rsidRPr="007C3646" w:rsidRDefault="004D285E" w:rsidP="004D285E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20:00</w:t>
      </w:r>
      <w:r w:rsidRPr="007C3646">
        <w:rPr>
          <w:b/>
          <w:bCs/>
          <w:noProof/>
          <w:snapToGrid w:val="0"/>
          <w:lang w:val="en-US"/>
        </w:rPr>
        <w:tab/>
        <w:t>DINNER</w:t>
      </w:r>
    </w:p>
    <w:p w:rsidR="00AD3FBB" w:rsidRPr="007C3646" w:rsidRDefault="00AD3FBB" w:rsidP="00AD3FBB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09457A" w:rsidRPr="007C3646" w:rsidRDefault="0009457A" w:rsidP="00753EF6">
      <w:pPr>
        <w:widowControl w:val="0"/>
        <w:ind w:left="1440" w:hanging="1440"/>
        <w:rPr>
          <w:snapToGrid w:val="0"/>
          <w:lang w:val="en-US"/>
        </w:rPr>
      </w:pPr>
    </w:p>
    <w:p w:rsidR="00753EF6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</w:r>
      <w:r w:rsidR="00E969BE" w:rsidRPr="007C3646">
        <w:rPr>
          <w:b/>
          <w:bCs/>
          <w:noProof/>
          <w:snapToGrid w:val="0"/>
          <w:lang w:val="en-US"/>
        </w:rPr>
        <w:t xml:space="preserve">TUESDAY, </w:t>
      </w:r>
      <w:r w:rsidR="009E00B4">
        <w:rPr>
          <w:b/>
          <w:bCs/>
          <w:noProof/>
          <w:snapToGrid w:val="0"/>
          <w:lang w:val="en-US"/>
        </w:rPr>
        <w:t>SEPTEMBER 14</w:t>
      </w:r>
      <w:r w:rsidR="009E00B4">
        <w:rPr>
          <w:b/>
          <w:bCs/>
          <w:noProof/>
          <w:snapToGrid w:val="0"/>
          <w:vertAlign w:val="superscript"/>
          <w:lang w:val="en-US"/>
        </w:rPr>
        <w:t>th</w:t>
      </w:r>
      <w:r w:rsidR="009E00B4" w:rsidRPr="007C3646">
        <w:rPr>
          <w:b/>
          <w:bCs/>
          <w:noProof/>
          <w:snapToGrid w:val="0"/>
          <w:lang w:val="en-US"/>
        </w:rPr>
        <w:t>, 20</w:t>
      </w:r>
      <w:r w:rsidR="009E00B4">
        <w:rPr>
          <w:b/>
          <w:bCs/>
          <w:noProof/>
          <w:snapToGrid w:val="0"/>
          <w:lang w:val="en-US"/>
        </w:rPr>
        <w:t>21</w:t>
      </w:r>
    </w:p>
    <w:p w:rsidR="00753EF6" w:rsidRPr="007C3646" w:rsidRDefault="00753EF6" w:rsidP="00753EF6">
      <w:pPr>
        <w:widowControl w:val="0"/>
        <w:ind w:left="1440" w:hanging="1440"/>
        <w:rPr>
          <w:snapToGrid w:val="0"/>
          <w:lang w:val="en-US"/>
        </w:rPr>
      </w:pPr>
    </w:p>
    <w:p w:rsidR="00753EF6" w:rsidRPr="007C3646" w:rsidRDefault="0043707C" w:rsidP="00753EF6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8</w:t>
      </w:r>
      <w:r w:rsidR="00753EF6" w:rsidRPr="007C3646">
        <w:rPr>
          <w:b/>
          <w:bCs/>
          <w:noProof/>
          <w:snapToGrid w:val="0"/>
          <w:lang w:val="en-US"/>
        </w:rPr>
        <w:t>.</w:t>
      </w:r>
      <w:r w:rsidRPr="007C3646">
        <w:rPr>
          <w:b/>
          <w:bCs/>
          <w:noProof/>
          <w:snapToGrid w:val="0"/>
          <w:lang w:val="en-US"/>
        </w:rPr>
        <w:t>5</w:t>
      </w:r>
      <w:r w:rsidR="00753EF6" w:rsidRPr="007C3646">
        <w:rPr>
          <w:b/>
          <w:bCs/>
          <w:noProof/>
          <w:snapToGrid w:val="0"/>
          <w:lang w:val="en-US"/>
        </w:rPr>
        <w:t>0</w:t>
      </w:r>
      <w:r w:rsidR="00E40D6B" w:rsidRPr="007C3646">
        <w:rPr>
          <w:b/>
          <w:bCs/>
          <w:noProof/>
          <w:snapToGrid w:val="0"/>
          <w:lang w:val="en-US"/>
        </w:rPr>
        <w:t>-9.</w:t>
      </w:r>
      <w:r w:rsidRPr="007C3646">
        <w:rPr>
          <w:b/>
          <w:bCs/>
          <w:noProof/>
          <w:snapToGrid w:val="0"/>
          <w:lang w:val="en-US"/>
        </w:rPr>
        <w:t>0</w:t>
      </w:r>
      <w:r w:rsidR="00E969BE" w:rsidRPr="007C3646">
        <w:rPr>
          <w:b/>
          <w:bCs/>
          <w:noProof/>
          <w:snapToGrid w:val="0"/>
          <w:lang w:val="en-US"/>
        </w:rPr>
        <w:t>0</w:t>
      </w:r>
      <w:r w:rsidR="00753EF6" w:rsidRPr="007C3646">
        <w:rPr>
          <w:b/>
          <w:bCs/>
          <w:noProof/>
          <w:snapToGrid w:val="0"/>
          <w:lang w:val="en-US"/>
        </w:rPr>
        <w:tab/>
      </w:r>
      <w:r w:rsidR="00E40D6B" w:rsidRPr="007C3646">
        <w:rPr>
          <w:bCs/>
          <w:noProof/>
          <w:snapToGrid w:val="0"/>
          <w:lang w:val="en-US"/>
        </w:rPr>
        <w:t>Opening remarks</w:t>
      </w:r>
    </w:p>
    <w:p w:rsidR="001F3232" w:rsidRPr="007C3646" w:rsidRDefault="001F3232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2C29BB" w:rsidRPr="007C3646" w:rsidRDefault="002C29BB" w:rsidP="002C29BB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noProof/>
          <w:snapToGrid w:val="0"/>
          <w:lang w:val="en-US"/>
        </w:rPr>
        <w:t>Chair:</w:t>
      </w:r>
      <w:r w:rsidR="00CC283A">
        <w:rPr>
          <w:noProof/>
          <w:snapToGrid w:val="0"/>
          <w:lang w:val="en-US"/>
        </w:rPr>
        <w:tab/>
      </w:r>
      <w:r w:rsidR="008C0892">
        <w:rPr>
          <w:noProof/>
          <w:snapToGrid w:val="0"/>
          <w:lang w:val="en-US"/>
        </w:rPr>
        <w:t>Vittorio Bellotti</w:t>
      </w:r>
      <w:r w:rsidR="000D5833">
        <w:rPr>
          <w:noProof/>
          <w:snapToGrid w:val="0"/>
          <w:lang w:val="en-US"/>
        </w:rPr>
        <w:t xml:space="preserve"> </w:t>
      </w:r>
    </w:p>
    <w:p w:rsidR="002C29BB" w:rsidRPr="007C3646" w:rsidRDefault="002C29BB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833E47" w:rsidRPr="0009457A" w:rsidRDefault="001F3232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9.</w:t>
      </w:r>
      <w:r w:rsidR="0043707C" w:rsidRPr="0009457A">
        <w:rPr>
          <w:b/>
          <w:bCs/>
          <w:noProof/>
          <w:snapToGrid w:val="0"/>
          <w:lang w:val="en-US"/>
        </w:rPr>
        <w:t>0</w:t>
      </w:r>
      <w:r w:rsidR="00E969BE" w:rsidRPr="0009457A">
        <w:rPr>
          <w:b/>
          <w:bCs/>
          <w:noProof/>
          <w:snapToGrid w:val="0"/>
          <w:lang w:val="en-US"/>
        </w:rPr>
        <w:t>0</w:t>
      </w:r>
      <w:r w:rsidR="00FC64B0" w:rsidRPr="0009457A">
        <w:rPr>
          <w:b/>
          <w:bCs/>
          <w:noProof/>
          <w:snapToGrid w:val="0"/>
          <w:lang w:val="en-US"/>
        </w:rPr>
        <w:t>-9</w:t>
      </w:r>
      <w:r w:rsidR="00DC25FF" w:rsidRPr="0009457A">
        <w:rPr>
          <w:b/>
          <w:bCs/>
          <w:noProof/>
          <w:snapToGrid w:val="0"/>
          <w:lang w:val="en-US"/>
        </w:rPr>
        <w:t>:</w:t>
      </w:r>
      <w:r w:rsidR="00FC64B0" w:rsidRPr="0009457A">
        <w:rPr>
          <w:b/>
          <w:bCs/>
          <w:noProof/>
          <w:snapToGrid w:val="0"/>
          <w:lang w:val="en-US"/>
        </w:rPr>
        <w:t>50</w:t>
      </w:r>
      <w:r w:rsidRPr="0009457A">
        <w:rPr>
          <w:noProof/>
          <w:snapToGrid w:val="0"/>
          <w:lang w:val="en-US"/>
        </w:rPr>
        <w:tab/>
      </w:r>
      <w:r w:rsidR="00CB4EA9" w:rsidRPr="0009457A">
        <w:rPr>
          <w:noProof/>
          <w:snapToGrid w:val="0"/>
          <w:lang w:val="en-US"/>
        </w:rPr>
        <w:t>Prof. ILDIKO SZABO</w:t>
      </w:r>
      <w:r w:rsidR="008C0892" w:rsidRPr="0009457A">
        <w:rPr>
          <w:noProof/>
          <w:snapToGrid w:val="0"/>
          <w:lang w:val="en-US"/>
        </w:rPr>
        <w:t xml:space="preserve"> (</w:t>
      </w:r>
      <w:r w:rsidR="00CB4EA9" w:rsidRPr="0009457A">
        <w:rPr>
          <w:noProof/>
          <w:snapToGrid w:val="0"/>
          <w:lang w:val="en-US"/>
        </w:rPr>
        <w:t>Padova</w:t>
      </w:r>
      <w:r w:rsidR="008C0892" w:rsidRPr="0009457A">
        <w:rPr>
          <w:noProof/>
          <w:snapToGrid w:val="0"/>
          <w:lang w:val="en-US"/>
        </w:rPr>
        <w:t>)</w:t>
      </w:r>
      <w:r w:rsidR="00EC2B8C" w:rsidRPr="0009457A">
        <w:rPr>
          <w:noProof/>
          <w:snapToGrid w:val="0"/>
          <w:lang w:val="en-US"/>
        </w:rPr>
        <w:t xml:space="preserve"> </w:t>
      </w:r>
      <w:r w:rsidR="00E81564" w:rsidRPr="0009457A">
        <w:rPr>
          <w:noProof/>
          <w:snapToGrid w:val="0"/>
          <w:lang w:val="en-US"/>
        </w:rPr>
        <w:br/>
      </w:r>
      <w:r w:rsidR="00CB4EA9" w:rsidRPr="0009457A">
        <w:rPr>
          <w:noProof/>
          <w:snapToGrid w:val="0"/>
          <w:lang w:val="en-US"/>
        </w:rPr>
        <w:t>Mitochondrial ion channels: linking biophysics to bioergenetics and pathologies</w:t>
      </w:r>
    </w:p>
    <w:p w:rsidR="00AC3E55" w:rsidRPr="0009457A" w:rsidRDefault="00AC3E55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E969BE" w:rsidRPr="0009457A" w:rsidRDefault="00FC64B0" w:rsidP="00E969BE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09</w:t>
      </w:r>
      <w:r w:rsidR="00E969BE" w:rsidRPr="0009457A">
        <w:rPr>
          <w:b/>
          <w:bCs/>
          <w:lang w:val="en-US" w:eastAsia="ar-SA"/>
        </w:rPr>
        <w:t>.</w:t>
      </w:r>
      <w:r w:rsidRPr="0009457A">
        <w:rPr>
          <w:b/>
          <w:bCs/>
          <w:lang w:val="en-US" w:eastAsia="ar-SA"/>
        </w:rPr>
        <w:t>50</w:t>
      </w:r>
      <w:r w:rsidR="00E969BE" w:rsidRPr="0009457A">
        <w:rPr>
          <w:b/>
          <w:bCs/>
          <w:lang w:val="en-US" w:eastAsia="ar-SA"/>
        </w:rPr>
        <w:t>-10.</w:t>
      </w:r>
      <w:r w:rsidRPr="0009457A">
        <w:rPr>
          <w:b/>
          <w:bCs/>
          <w:lang w:val="en-US" w:eastAsia="ar-SA"/>
        </w:rPr>
        <w:t>10</w:t>
      </w:r>
      <w:r w:rsidR="00E969BE" w:rsidRPr="0009457A">
        <w:rPr>
          <w:bCs/>
          <w:lang w:val="en-US" w:eastAsia="ar-SA"/>
        </w:rPr>
        <w:tab/>
      </w:r>
      <w:r w:rsidR="00DC25FF" w:rsidRPr="0009457A">
        <w:rPr>
          <w:bCs/>
          <w:lang w:val="en-US" w:eastAsia="ar-SA"/>
        </w:rPr>
        <w:t>Chiara D'Aprile (Milano)</w:t>
      </w:r>
      <w:r w:rsidR="00DC25FF" w:rsidRPr="0009457A">
        <w:rPr>
          <w:bCs/>
          <w:lang w:val="en-US" w:eastAsia="ar-SA"/>
        </w:rPr>
        <w:br/>
        <w:t>Effect of a remyelination promoting antibody on the sphingolipid pattern of a microglial cell line</w:t>
      </w:r>
    </w:p>
    <w:p w:rsidR="00833E47" w:rsidRPr="0009457A" w:rsidRDefault="00833E47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43707C" w:rsidRPr="0009457A" w:rsidRDefault="0043707C" w:rsidP="0043707C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</w:t>
      </w:r>
      <w:r w:rsidR="00DC25FF" w:rsidRPr="0009457A">
        <w:rPr>
          <w:b/>
          <w:bCs/>
          <w:lang w:val="en-US" w:eastAsia="ar-SA"/>
        </w:rPr>
        <w:t>0</w:t>
      </w:r>
      <w:r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10</w:t>
      </w:r>
      <w:r w:rsidR="00DC25FF" w:rsidRPr="0009457A">
        <w:rPr>
          <w:b/>
          <w:bCs/>
          <w:lang w:val="en-US" w:eastAsia="ar-SA"/>
        </w:rPr>
        <w:t>-10</w:t>
      </w:r>
      <w:r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30</w:t>
      </w:r>
      <w:r w:rsidRPr="0009457A">
        <w:rPr>
          <w:bCs/>
          <w:lang w:val="en-US" w:eastAsia="ar-SA"/>
        </w:rPr>
        <w:tab/>
      </w:r>
      <w:r w:rsidR="00DC25FF" w:rsidRPr="0009457A">
        <w:rPr>
          <w:bCs/>
          <w:lang w:val="en-US" w:eastAsia="ar-SA"/>
        </w:rPr>
        <w:t>Lorenzo Germelli (Pisa)</w:t>
      </w:r>
      <w:r w:rsidR="00DC25FF" w:rsidRPr="0009457A">
        <w:rPr>
          <w:bCs/>
          <w:lang w:val="en-US" w:eastAsia="ar-SA"/>
        </w:rPr>
        <w:br/>
        <w:t>The 18-kDa translocator protein (TSPO) promotes microglia neurosteroidogenesis to restore CNS homeostasis</w:t>
      </w:r>
    </w:p>
    <w:p w:rsidR="00D65BDE" w:rsidRPr="0009457A" w:rsidRDefault="00D65BDE" w:rsidP="00D65BDE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DC25FF" w:rsidRPr="0009457A" w:rsidRDefault="00DC25FF" w:rsidP="00DC25FF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  <w:t>COFFEE BREAK</w:t>
      </w:r>
    </w:p>
    <w:p w:rsidR="00DC25FF" w:rsidRPr="0009457A" w:rsidRDefault="00DC25FF" w:rsidP="00DC25FF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09457A">
        <w:rPr>
          <w:noProof/>
          <w:snapToGrid w:val="0"/>
          <w:lang w:val="en-US"/>
        </w:rPr>
        <w:t>Chair:</w:t>
      </w:r>
      <w:r w:rsidRPr="0009457A">
        <w:rPr>
          <w:noProof/>
          <w:snapToGrid w:val="0"/>
          <w:lang w:val="en-US"/>
        </w:rPr>
        <w:tab/>
      </w:r>
    </w:p>
    <w:p w:rsidR="00DC25FF" w:rsidRPr="0009457A" w:rsidRDefault="00DC25FF" w:rsidP="00D65BDE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43707C" w:rsidRPr="0009457A" w:rsidRDefault="002C29BB" w:rsidP="0043707C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</w:t>
      </w:r>
      <w:r w:rsidR="00DC25FF" w:rsidRPr="0009457A">
        <w:rPr>
          <w:b/>
          <w:bCs/>
          <w:lang w:val="en-US" w:eastAsia="ar-SA"/>
        </w:rPr>
        <w:t>1</w:t>
      </w:r>
      <w:r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2</w:t>
      </w:r>
      <w:r w:rsidR="00DC25FF" w:rsidRPr="0009457A">
        <w:rPr>
          <w:b/>
          <w:bCs/>
          <w:lang w:val="en-US" w:eastAsia="ar-SA"/>
        </w:rPr>
        <w:t>0</w:t>
      </w:r>
      <w:r w:rsidR="0043707C" w:rsidRPr="0009457A">
        <w:rPr>
          <w:b/>
          <w:bCs/>
          <w:lang w:val="en-US" w:eastAsia="ar-SA"/>
        </w:rPr>
        <w:t>-1</w:t>
      </w:r>
      <w:r w:rsidR="00DC25FF" w:rsidRPr="0009457A">
        <w:rPr>
          <w:b/>
          <w:bCs/>
          <w:lang w:val="en-US" w:eastAsia="ar-SA"/>
        </w:rPr>
        <w:t>1</w:t>
      </w:r>
      <w:r w:rsidR="0043707C"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40</w:t>
      </w:r>
      <w:r w:rsidR="0043707C" w:rsidRPr="0009457A">
        <w:rPr>
          <w:bCs/>
          <w:lang w:val="en-US" w:eastAsia="ar-SA"/>
        </w:rPr>
        <w:tab/>
      </w:r>
      <w:r w:rsidR="00DC25FF" w:rsidRPr="0009457A">
        <w:rPr>
          <w:bCs/>
          <w:lang w:val="en-US" w:eastAsia="ar-SA"/>
        </w:rPr>
        <w:t>Ignazio Restivo (Palermo)</w:t>
      </w:r>
      <w:r w:rsidR="00DC25FF" w:rsidRPr="0009457A">
        <w:rPr>
          <w:bCs/>
          <w:lang w:val="en-US" w:eastAsia="ar-SA"/>
        </w:rPr>
        <w:br/>
        <w:t>Cigarette smoke extract induces eryptosis by death-inducing-signaling-complex (DISC) assembly leading to ceramide formation and p38 MAPK activation</w:t>
      </w:r>
    </w:p>
    <w:p w:rsidR="00BA6FD6" w:rsidRPr="0009457A" w:rsidRDefault="00BA6FD6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833E47" w:rsidRPr="0009457A" w:rsidRDefault="00833E47" w:rsidP="00833E47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</w:t>
      </w:r>
      <w:r w:rsidR="00DC25FF" w:rsidRPr="0009457A">
        <w:rPr>
          <w:b/>
          <w:bCs/>
          <w:lang w:val="en-US" w:eastAsia="ar-SA"/>
        </w:rPr>
        <w:t>1</w:t>
      </w:r>
      <w:r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40</w:t>
      </w:r>
      <w:r w:rsidRPr="0009457A">
        <w:rPr>
          <w:b/>
          <w:bCs/>
          <w:lang w:val="en-US" w:eastAsia="ar-SA"/>
        </w:rPr>
        <w:t>-1</w:t>
      </w:r>
      <w:r w:rsidR="00FC64B0" w:rsidRPr="0009457A">
        <w:rPr>
          <w:b/>
          <w:bCs/>
          <w:lang w:val="en-US" w:eastAsia="ar-SA"/>
        </w:rPr>
        <w:t>2</w:t>
      </w:r>
      <w:r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00</w:t>
      </w:r>
      <w:r w:rsidRPr="0009457A">
        <w:rPr>
          <w:bCs/>
          <w:lang w:val="en-US" w:eastAsia="ar-SA"/>
        </w:rPr>
        <w:tab/>
      </w:r>
      <w:r w:rsidR="00DC25FF" w:rsidRPr="0009457A">
        <w:rPr>
          <w:bCs/>
          <w:lang w:val="en-US" w:eastAsia="ar-SA"/>
        </w:rPr>
        <w:t>Dorina Dobi (Milano)</w:t>
      </w:r>
      <w:r w:rsidR="00DC25FF" w:rsidRPr="0009457A">
        <w:rPr>
          <w:bCs/>
          <w:lang w:val="en-US" w:eastAsia="ar-SA"/>
        </w:rPr>
        <w:br/>
        <w:t>CFTR modulators and sphingolipids: new insight in the treatment of cystic fibrosis</w:t>
      </w:r>
    </w:p>
    <w:p w:rsidR="00833E47" w:rsidRPr="0009457A" w:rsidRDefault="00833E47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833E47" w:rsidRPr="0009457A" w:rsidRDefault="00833E47" w:rsidP="00833E47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</w:t>
      </w:r>
      <w:r w:rsidR="00FC64B0" w:rsidRPr="0009457A">
        <w:rPr>
          <w:b/>
          <w:bCs/>
          <w:lang w:val="en-US" w:eastAsia="ar-SA"/>
        </w:rPr>
        <w:t>2</w:t>
      </w:r>
      <w:r w:rsidR="0043707C"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00</w:t>
      </w:r>
      <w:r w:rsidRPr="0009457A">
        <w:rPr>
          <w:b/>
          <w:bCs/>
          <w:lang w:val="en-US" w:eastAsia="ar-SA"/>
        </w:rPr>
        <w:t>-1</w:t>
      </w:r>
      <w:r w:rsidR="00DC25FF" w:rsidRPr="0009457A">
        <w:rPr>
          <w:b/>
          <w:bCs/>
          <w:lang w:val="en-US" w:eastAsia="ar-SA"/>
        </w:rPr>
        <w:t>2</w:t>
      </w:r>
      <w:r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20</w:t>
      </w:r>
      <w:r w:rsidRPr="0009457A">
        <w:rPr>
          <w:bCs/>
          <w:lang w:val="en-US" w:eastAsia="ar-SA"/>
        </w:rPr>
        <w:tab/>
      </w:r>
      <w:r w:rsidR="00DC25FF" w:rsidRPr="0009457A">
        <w:rPr>
          <w:bCs/>
          <w:lang w:val="en-US" w:eastAsia="ar-SA"/>
        </w:rPr>
        <w:t>Emma Veronica Carsana (Milano)</w:t>
      </w:r>
      <w:r w:rsidR="00DC25FF" w:rsidRPr="0009457A">
        <w:rPr>
          <w:bCs/>
          <w:lang w:val="en-US" w:eastAsia="ar-SA"/>
        </w:rPr>
        <w:br/>
        <w:t>GCase-related pathologies and neurodegeneration: plasma membrane and metabolic implications</w:t>
      </w:r>
    </w:p>
    <w:p w:rsidR="00D3085B" w:rsidRPr="0009457A" w:rsidRDefault="00D3085B">
      <w:pPr>
        <w:ind w:left="1344" w:hanging="1344"/>
        <w:rPr>
          <w:noProof/>
          <w:snapToGrid w:val="0"/>
          <w:lang w:val="en-US"/>
        </w:rPr>
      </w:pPr>
    </w:p>
    <w:p w:rsidR="007A4367" w:rsidRPr="0009457A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  <w:t>LUNCH</w:t>
      </w:r>
    </w:p>
    <w:p w:rsidR="001B57E1" w:rsidRPr="0009457A" w:rsidRDefault="001B57E1" w:rsidP="001B57E1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8D5504" w:rsidRPr="0009457A" w:rsidRDefault="008D5504" w:rsidP="008D550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09457A">
        <w:rPr>
          <w:noProof/>
          <w:snapToGrid w:val="0"/>
          <w:lang w:val="en-US"/>
        </w:rPr>
        <w:t>Chair</w:t>
      </w:r>
      <w:r w:rsidR="002C29BB" w:rsidRPr="0009457A">
        <w:rPr>
          <w:noProof/>
          <w:snapToGrid w:val="0"/>
          <w:lang w:val="en-US"/>
        </w:rPr>
        <w:t>:</w:t>
      </w:r>
      <w:r w:rsidR="00D03E85" w:rsidRPr="0009457A">
        <w:rPr>
          <w:noProof/>
          <w:snapToGrid w:val="0"/>
          <w:lang w:val="en-US"/>
        </w:rPr>
        <w:tab/>
      </w:r>
    </w:p>
    <w:p w:rsidR="008D5504" w:rsidRPr="0009457A" w:rsidRDefault="008D5504" w:rsidP="00FF1629">
      <w:pPr>
        <w:ind w:left="1344" w:hanging="1344"/>
        <w:rPr>
          <w:bCs/>
          <w:lang w:val="en-US" w:eastAsia="ar-SA"/>
        </w:rPr>
      </w:pPr>
    </w:p>
    <w:p w:rsidR="0030759D" w:rsidRPr="0009457A" w:rsidRDefault="0030759D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1</w:t>
      </w:r>
      <w:r w:rsidR="00DC25FF" w:rsidRPr="0009457A">
        <w:rPr>
          <w:b/>
          <w:bCs/>
          <w:noProof/>
          <w:snapToGrid w:val="0"/>
          <w:lang w:val="en-US"/>
        </w:rPr>
        <w:t>4</w:t>
      </w:r>
      <w:r w:rsidRPr="0009457A">
        <w:rPr>
          <w:b/>
          <w:bCs/>
          <w:noProof/>
          <w:snapToGrid w:val="0"/>
          <w:lang w:val="en-US"/>
        </w:rPr>
        <w:t>.</w:t>
      </w:r>
      <w:r w:rsidR="00970765" w:rsidRPr="0009457A">
        <w:rPr>
          <w:b/>
          <w:bCs/>
          <w:noProof/>
          <w:snapToGrid w:val="0"/>
          <w:lang w:val="en-US"/>
        </w:rPr>
        <w:t>3</w:t>
      </w:r>
      <w:r w:rsidRPr="0009457A">
        <w:rPr>
          <w:b/>
          <w:bCs/>
          <w:noProof/>
          <w:snapToGrid w:val="0"/>
          <w:lang w:val="en-US"/>
        </w:rPr>
        <w:t>0-1</w:t>
      </w:r>
      <w:r w:rsidR="00833E47" w:rsidRPr="0009457A">
        <w:rPr>
          <w:b/>
          <w:bCs/>
          <w:noProof/>
          <w:snapToGrid w:val="0"/>
          <w:lang w:val="en-US"/>
        </w:rPr>
        <w:t>5</w:t>
      </w:r>
      <w:r w:rsidRPr="0009457A">
        <w:rPr>
          <w:b/>
          <w:bCs/>
          <w:noProof/>
          <w:snapToGrid w:val="0"/>
          <w:lang w:val="en-US"/>
        </w:rPr>
        <w:t>.</w:t>
      </w:r>
      <w:r w:rsidR="00FC64B0" w:rsidRPr="0009457A">
        <w:rPr>
          <w:b/>
          <w:bCs/>
          <w:noProof/>
          <w:snapToGrid w:val="0"/>
          <w:lang w:val="en-US"/>
        </w:rPr>
        <w:t>2</w:t>
      </w:r>
      <w:r w:rsidRPr="0009457A">
        <w:rPr>
          <w:b/>
          <w:bCs/>
          <w:noProof/>
          <w:snapToGrid w:val="0"/>
          <w:lang w:val="en-US"/>
        </w:rPr>
        <w:t>0</w:t>
      </w:r>
      <w:r w:rsidRPr="0009457A">
        <w:rPr>
          <w:bCs/>
          <w:noProof/>
          <w:snapToGrid w:val="0"/>
          <w:lang w:val="en-US"/>
        </w:rPr>
        <w:tab/>
      </w:r>
      <w:r w:rsidR="0073350D" w:rsidRPr="0009457A">
        <w:rPr>
          <w:bCs/>
          <w:noProof/>
          <w:snapToGrid w:val="0"/>
          <w:lang w:val="en-US"/>
        </w:rPr>
        <w:t xml:space="preserve">Prof. </w:t>
      </w:r>
      <w:r w:rsidR="00CB4EA9" w:rsidRPr="0009457A">
        <w:rPr>
          <w:bCs/>
          <w:noProof/>
          <w:snapToGrid w:val="0"/>
          <w:lang w:val="en-US"/>
        </w:rPr>
        <w:t>GENNARO CILIBERTO</w:t>
      </w:r>
      <w:r w:rsidR="0073350D" w:rsidRPr="0009457A">
        <w:rPr>
          <w:bCs/>
          <w:noProof/>
          <w:snapToGrid w:val="0"/>
          <w:lang w:val="en-US"/>
        </w:rPr>
        <w:t xml:space="preserve"> (</w:t>
      </w:r>
      <w:r w:rsidR="00214924">
        <w:rPr>
          <w:bCs/>
          <w:noProof/>
          <w:snapToGrid w:val="0"/>
          <w:lang w:val="en-US"/>
        </w:rPr>
        <w:t>Roma/Catanzaro</w:t>
      </w:r>
      <w:r w:rsidR="0073350D" w:rsidRPr="0009457A">
        <w:rPr>
          <w:bCs/>
          <w:noProof/>
          <w:snapToGrid w:val="0"/>
          <w:lang w:val="en-US"/>
        </w:rPr>
        <w:t xml:space="preserve">) </w:t>
      </w:r>
      <w:r w:rsidR="00833E47" w:rsidRPr="0009457A">
        <w:rPr>
          <w:bCs/>
          <w:noProof/>
          <w:snapToGrid w:val="0"/>
          <w:lang w:val="en-US"/>
        </w:rPr>
        <w:br/>
      </w:r>
      <w:r w:rsidR="00CB4EA9" w:rsidRPr="0009457A">
        <w:rPr>
          <w:bCs/>
          <w:noProof/>
          <w:snapToGrid w:val="0"/>
          <w:lang w:val="en-US"/>
        </w:rPr>
        <w:t>Birth, development and glory of genetic vaccines and the seminal contribution of an Italian group</w:t>
      </w:r>
    </w:p>
    <w:p w:rsidR="00D43CEB" w:rsidRPr="0009457A" w:rsidRDefault="00D43CEB" w:rsidP="00D43CEB">
      <w:pPr>
        <w:ind w:left="1344" w:hanging="1344"/>
        <w:rPr>
          <w:bCs/>
          <w:lang w:val="en-US" w:eastAsia="ar-SA"/>
        </w:rPr>
      </w:pPr>
    </w:p>
    <w:p w:rsidR="00833E47" w:rsidRPr="0009457A" w:rsidRDefault="00833E47" w:rsidP="00833E47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15.</w:t>
      </w:r>
      <w:r w:rsidR="00FC64B0" w:rsidRPr="0009457A">
        <w:rPr>
          <w:b/>
          <w:bCs/>
          <w:lang w:val="en-US" w:eastAsia="ar-SA"/>
        </w:rPr>
        <w:t>2</w:t>
      </w:r>
      <w:r w:rsidR="00970765" w:rsidRPr="0009457A">
        <w:rPr>
          <w:b/>
          <w:bCs/>
          <w:lang w:val="en-US" w:eastAsia="ar-SA"/>
        </w:rPr>
        <w:t>0</w:t>
      </w:r>
      <w:r w:rsidRPr="0009457A">
        <w:rPr>
          <w:b/>
          <w:bCs/>
          <w:lang w:val="en-US" w:eastAsia="ar-SA"/>
        </w:rPr>
        <w:t>-1</w:t>
      </w:r>
      <w:r w:rsidR="00DC25FF" w:rsidRPr="0009457A">
        <w:rPr>
          <w:b/>
          <w:bCs/>
          <w:lang w:val="en-US" w:eastAsia="ar-SA"/>
        </w:rPr>
        <w:t>5</w:t>
      </w:r>
      <w:r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40</w:t>
      </w:r>
      <w:r w:rsidRPr="0009457A">
        <w:rPr>
          <w:bCs/>
          <w:lang w:val="en-US" w:eastAsia="ar-SA"/>
        </w:rPr>
        <w:tab/>
      </w:r>
      <w:r w:rsidR="00970765" w:rsidRPr="0009457A">
        <w:rPr>
          <w:bCs/>
          <w:lang w:val="en-US" w:eastAsia="ar-SA"/>
        </w:rPr>
        <w:t>Camilla Isgrò (Bari)</w:t>
      </w:r>
      <w:r w:rsidR="00970765" w:rsidRPr="0009457A">
        <w:rPr>
          <w:bCs/>
          <w:lang w:val="en-US" w:eastAsia="ar-SA"/>
        </w:rPr>
        <w:br/>
        <w:t>Searching for effective inhibitors of the main protease (Mpro) of SARS-CoV-2: an in silico and in vitro study</w:t>
      </w:r>
    </w:p>
    <w:p w:rsidR="00833E47" w:rsidRPr="0009457A" w:rsidRDefault="00833E47" w:rsidP="00833E47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lastRenderedPageBreak/>
        <w:t>1</w:t>
      </w:r>
      <w:r w:rsidR="00DC25FF" w:rsidRPr="0009457A">
        <w:rPr>
          <w:b/>
          <w:bCs/>
          <w:lang w:val="en-US" w:eastAsia="ar-SA"/>
        </w:rPr>
        <w:t>5</w:t>
      </w:r>
      <w:r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40</w:t>
      </w:r>
      <w:r w:rsidRPr="0009457A">
        <w:rPr>
          <w:b/>
          <w:bCs/>
          <w:lang w:val="en-US" w:eastAsia="ar-SA"/>
        </w:rPr>
        <w:t>-16.</w:t>
      </w:r>
      <w:r w:rsidR="00FC64B0" w:rsidRPr="0009457A">
        <w:rPr>
          <w:b/>
          <w:bCs/>
          <w:lang w:val="en-US" w:eastAsia="ar-SA"/>
        </w:rPr>
        <w:t>0</w:t>
      </w:r>
      <w:r w:rsidR="00DC25FF" w:rsidRPr="0009457A">
        <w:rPr>
          <w:b/>
          <w:bCs/>
          <w:lang w:val="en-US" w:eastAsia="ar-SA"/>
        </w:rPr>
        <w:t>0</w:t>
      </w:r>
      <w:r w:rsidRPr="0009457A">
        <w:rPr>
          <w:bCs/>
          <w:lang w:val="en-US" w:eastAsia="ar-SA"/>
        </w:rPr>
        <w:tab/>
      </w:r>
      <w:r w:rsidR="00970765" w:rsidRPr="0009457A">
        <w:rPr>
          <w:bCs/>
          <w:lang w:val="en-US" w:eastAsia="ar-SA"/>
        </w:rPr>
        <w:t>Tania Vanzolini (Urbino)</w:t>
      </w:r>
      <w:r w:rsidR="00970765" w:rsidRPr="0009457A">
        <w:rPr>
          <w:bCs/>
          <w:lang w:val="en-US" w:eastAsia="ar-SA"/>
        </w:rPr>
        <w:br/>
        <w:t>In vitro activity of Dia-T51, the new humanized monoclonal antibody against β-1,3-glucans of pathogenic fungi</w:t>
      </w:r>
    </w:p>
    <w:p w:rsidR="00970765" w:rsidRPr="0009457A" w:rsidRDefault="00970765" w:rsidP="00970765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970765" w:rsidRPr="0009457A" w:rsidRDefault="00970765" w:rsidP="00970765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  <w:t>COFFEE BREAK</w:t>
      </w:r>
    </w:p>
    <w:p w:rsidR="00970765" w:rsidRPr="0009457A" w:rsidRDefault="00970765" w:rsidP="00970765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09457A">
        <w:rPr>
          <w:noProof/>
          <w:snapToGrid w:val="0"/>
          <w:lang w:val="en-US"/>
        </w:rPr>
        <w:t>Chair:</w:t>
      </w:r>
      <w:r w:rsidRPr="0009457A">
        <w:rPr>
          <w:noProof/>
          <w:snapToGrid w:val="0"/>
          <w:lang w:val="en-US"/>
        </w:rPr>
        <w:tab/>
      </w:r>
    </w:p>
    <w:p w:rsidR="00970765" w:rsidRPr="0009457A" w:rsidRDefault="00970765" w:rsidP="00970765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DC25FF" w:rsidRPr="0009457A" w:rsidRDefault="00FC64B0" w:rsidP="00DC25FF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16.0</w:t>
      </w:r>
      <w:r w:rsidR="00970765" w:rsidRPr="0009457A">
        <w:rPr>
          <w:b/>
          <w:bCs/>
          <w:lang w:val="en-US" w:eastAsia="ar-SA"/>
        </w:rPr>
        <w:t>0-1</w:t>
      </w:r>
      <w:r w:rsidRPr="0009457A">
        <w:rPr>
          <w:b/>
          <w:bCs/>
          <w:lang w:val="en-US" w:eastAsia="ar-SA"/>
        </w:rPr>
        <w:t>6</w:t>
      </w:r>
      <w:r w:rsidR="00DC25FF" w:rsidRPr="0009457A">
        <w:rPr>
          <w:b/>
          <w:bCs/>
          <w:lang w:val="en-US" w:eastAsia="ar-SA"/>
        </w:rPr>
        <w:t>.</w:t>
      </w:r>
      <w:r w:rsidRPr="0009457A">
        <w:rPr>
          <w:b/>
          <w:bCs/>
          <w:lang w:val="en-US" w:eastAsia="ar-SA"/>
        </w:rPr>
        <w:t>20</w:t>
      </w:r>
      <w:r w:rsidR="00DC25FF" w:rsidRPr="0009457A">
        <w:rPr>
          <w:bCs/>
          <w:lang w:val="en-US" w:eastAsia="ar-SA"/>
        </w:rPr>
        <w:tab/>
      </w:r>
      <w:r w:rsidR="00970765" w:rsidRPr="0009457A">
        <w:rPr>
          <w:bCs/>
          <w:lang w:val="en-US" w:eastAsia="ar-SA"/>
        </w:rPr>
        <w:t>Emanuele Criscuolo (Roma)</w:t>
      </w:r>
      <w:r w:rsidR="00970765" w:rsidRPr="0009457A">
        <w:rPr>
          <w:bCs/>
          <w:lang w:val="en-US" w:eastAsia="ar-SA"/>
        </w:rPr>
        <w:br/>
        <w:t>In silico and in vitro analysis of major cannabis-derived compounds as tools to modulate fatty acid amide hydrolase</w:t>
      </w:r>
    </w:p>
    <w:p w:rsidR="00833E47" w:rsidRPr="0009457A" w:rsidRDefault="00833E4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</w:p>
    <w:p w:rsidR="00DC25FF" w:rsidRPr="0009457A" w:rsidRDefault="00DC25FF" w:rsidP="00DC25FF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</w:t>
      </w:r>
      <w:r w:rsidR="00FC64B0" w:rsidRPr="0009457A">
        <w:rPr>
          <w:b/>
          <w:bCs/>
          <w:lang w:val="en-US" w:eastAsia="ar-SA"/>
        </w:rPr>
        <w:t>6</w:t>
      </w:r>
      <w:r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20</w:t>
      </w:r>
      <w:r w:rsidRPr="0009457A">
        <w:rPr>
          <w:b/>
          <w:bCs/>
          <w:lang w:val="en-US" w:eastAsia="ar-SA"/>
        </w:rPr>
        <w:t>-1</w:t>
      </w:r>
      <w:r w:rsidR="00FC64B0" w:rsidRPr="0009457A">
        <w:rPr>
          <w:b/>
          <w:bCs/>
          <w:lang w:val="en-US" w:eastAsia="ar-SA"/>
        </w:rPr>
        <w:t>6</w:t>
      </w:r>
      <w:r w:rsidRPr="0009457A">
        <w:rPr>
          <w:b/>
          <w:bCs/>
          <w:lang w:val="en-US" w:eastAsia="ar-SA"/>
        </w:rPr>
        <w:t>.</w:t>
      </w:r>
      <w:r w:rsidR="00FC64B0" w:rsidRPr="0009457A">
        <w:rPr>
          <w:b/>
          <w:bCs/>
          <w:lang w:val="en-US" w:eastAsia="ar-SA"/>
        </w:rPr>
        <w:t>40</w:t>
      </w:r>
      <w:r w:rsidRPr="0009457A">
        <w:rPr>
          <w:bCs/>
          <w:lang w:val="en-US" w:eastAsia="ar-SA"/>
        </w:rPr>
        <w:tab/>
      </w:r>
      <w:r w:rsidR="00970765" w:rsidRPr="0009457A">
        <w:rPr>
          <w:bCs/>
          <w:lang w:val="en-US" w:eastAsia="ar-SA"/>
        </w:rPr>
        <w:t>Marina Fava (Teramo)</w:t>
      </w:r>
      <w:r w:rsidR="00970765" w:rsidRPr="0009457A">
        <w:rPr>
          <w:bCs/>
          <w:lang w:val="en-US" w:eastAsia="ar-SA"/>
        </w:rPr>
        <w:br/>
        <w:t>Endocannabinoid and pro-resolving lipid mediators act sinergically in primary human macrophages</w:t>
      </w:r>
    </w:p>
    <w:p w:rsidR="00324455" w:rsidRPr="0009457A" w:rsidRDefault="00324455" w:rsidP="00324455">
      <w:pPr>
        <w:ind w:left="1344" w:hanging="1344"/>
        <w:rPr>
          <w:bCs/>
          <w:lang w:val="en-GB" w:eastAsia="ar-SA"/>
        </w:rPr>
      </w:pPr>
    </w:p>
    <w:p w:rsidR="00040278" w:rsidRPr="0009457A" w:rsidRDefault="00040278" w:rsidP="00040278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19:30</w:t>
      </w:r>
      <w:r w:rsidRPr="0009457A">
        <w:rPr>
          <w:b/>
          <w:bCs/>
          <w:noProof/>
          <w:snapToGrid w:val="0"/>
          <w:lang w:val="en-US"/>
        </w:rPr>
        <w:tab/>
        <w:t>DINNER</w:t>
      </w:r>
    </w:p>
    <w:p w:rsidR="00040278" w:rsidRPr="0009457A" w:rsidRDefault="00040278" w:rsidP="00040278">
      <w:pPr>
        <w:ind w:left="1344" w:hanging="1344"/>
        <w:rPr>
          <w:bCs/>
          <w:lang w:val="en-US" w:eastAsia="ar-SA"/>
        </w:rPr>
      </w:pPr>
    </w:p>
    <w:p w:rsidR="00040278" w:rsidRPr="0009457A" w:rsidRDefault="00040278" w:rsidP="00040278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040278" w:rsidRPr="0009457A" w:rsidRDefault="00040278" w:rsidP="00040278">
      <w:pPr>
        <w:ind w:left="1344" w:hanging="1344"/>
        <w:rPr>
          <w:bCs/>
          <w:lang w:val="en-US" w:eastAsia="ar-SA"/>
        </w:rPr>
      </w:pPr>
    </w:p>
    <w:p w:rsidR="00040278" w:rsidRPr="0009457A" w:rsidRDefault="00040278" w:rsidP="00040278">
      <w:pPr>
        <w:ind w:left="1344" w:hanging="1344"/>
        <w:rPr>
          <w:b/>
          <w:bCs/>
          <w:lang w:eastAsia="ar-SA"/>
        </w:rPr>
      </w:pPr>
      <w:r w:rsidRPr="0009457A">
        <w:rPr>
          <w:b/>
          <w:bCs/>
          <w:lang w:eastAsia="ar-SA"/>
        </w:rPr>
        <w:t>21.00-23.00</w:t>
      </w:r>
      <w:r w:rsidRPr="0009457A">
        <w:rPr>
          <w:bCs/>
          <w:lang w:eastAsia="ar-SA"/>
        </w:rPr>
        <w:tab/>
        <w:t>Serata caminetto:</w:t>
      </w:r>
      <w:r w:rsidRPr="0009457A">
        <w:rPr>
          <w:bCs/>
          <w:lang w:eastAsia="ar-SA"/>
        </w:rPr>
        <w:br/>
      </w:r>
      <w:r w:rsidRPr="0009457A">
        <w:rPr>
          <w:b/>
          <w:bCs/>
          <w:lang w:eastAsia="ar-SA"/>
        </w:rPr>
        <w:t>Ruolo della comunicazione scientifica in una virtuosa relazione</w:t>
      </w:r>
      <w:r w:rsidRPr="0009457A">
        <w:rPr>
          <w:b/>
          <w:bCs/>
          <w:lang w:eastAsia="ar-SA"/>
        </w:rPr>
        <w:br/>
        <w:t>scienza-società</w:t>
      </w:r>
    </w:p>
    <w:p w:rsidR="00040278" w:rsidRPr="0009457A" w:rsidRDefault="00040278" w:rsidP="002D3D1F">
      <w:pPr>
        <w:ind w:left="1344" w:hanging="1344"/>
        <w:rPr>
          <w:snapToGrid w:val="0"/>
          <w:lang w:val="en-US"/>
        </w:rPr>
      </w:pPr>
    </w:p>
    <w:p w:rsidR="00B31851" w:rsidRPr="0009457A" w:rsidRDefault="00B31851" w:rsidP="00B31851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D3085B" w:rsidRPr="0009457A" w:rsidRDefault="00D3085B" w:rsidP="00141021">
      <w:pPr>
        <w:widowControl w:val="0"/>
        <w:ind w:left="1440" w:hanging="1440"/>
        <w:rPr>
          <w:snapToGrid w:val="0"/>
          <w:lang w:val="en-US"/>
        </w:rPr>
      </w:pPr>
    </w:p>
    <w:p w:rsidR="0030759D" w:rsidRPr="0009457A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</w:rPr>
      </w:pPr>
      <w:r w:rsidRPr="0009457A">
        <w:rPr>
          <w:b/>
          <w:bCs/>
          <w:noProof/>
          <w:snapToGrid w:val="0"/>
          <w:lang w:val="en-US"/>
        </w:rPr>
        <w:tab/>
      </w:r>
      <w:r w:rsidR="00114F6C" w:rsidRPr="0009457A">
        <w:rPr>
          <w:b/>
          <w:bCs/>
          <w:noProof/>
          <w:snapToGrid w:val="0"/>
        </w:rPr>
        <w:t xml:space="preserve">WEDNESDAY, </w:t>
      </w:r>
      <w:r w:rsidR="009E00B4" w:rsidRPr="0009457A">
        <w:rPr>
          <w:b/>
          <w:bCs/>
          <w:noProof/>
          <w:snapToGrid w:val="0"/>
          <w:lang w:val="en-US"/>
        </w:rPr>
        <w:t>SEPTEMBER 15</w:t>
      </w:r>
      <w:r w:rsidR="009E00B4" w:rsidRPr="0009457A">
        <w:rPr>
          <w:b/>
          <w:bCs/>
          <w:noProof/>
          <w:snapToGrid w:val="0"/>
          <w:vertAlign w:val="superscript"/>
          <w:lang w:val="en-US"/>
        </w:rPr>
        <w:t>th</w:t>
      </w:r>
      <w:r w:rsidR="009E00B4" w:rsidRPr="0009457A">
        <w:rPr>
          <w:b/>
          <w:bCs/>
          <w:noProof/>
          <w:snapToGrid w:val="0"/>
          <w:lang w:val="en-US"/>
        </w:rPr>
        <w:t>, 2021</w:t>
      </w:r>
    </w:p>
    <w:p w:rsidR="00141021" w:rsidRPr="0009457A" w:rsidRDefault="00141021">
      <w:pPr>
        <w:ind w:left="1344" w:hanging="1344"/>
        <w:rPr>
          <w:noProof/>
          <w:snapToGrid w:val="0"/>
        </w:rPr>
      </w:pPr>
    </w:p>
    <w:p w:rsidR="008D5504" w:rsidRPr="0009457A" w:rsidRDefault="008D5504" w:rsidP="008D550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09457A">
        <w:rPr>
          <w:noProof/>
          <w:snapToGrid w:val="0"/>
          <w:lang w:val="en-US"/>
        </w:rPr>
        <w:t>Chair</w:t>
      </w:r>
      <w:r w:rsidR="002C29BB" w:rsidRPr="0009457A">
        <w:rPr>
          <w:noProof/>
          <w:snapToGrid w:val="0"/>
          <w:lang w:val="en-US"/>
        </w:rPr>
        <w:t>:</w:t>
      </w:r>
      <w:r w:rsidR="00137DCE" w:rsidRPr="0009457A">
        <w:rPr>
          <w:noProof/>
          <w:snapToGrid w:val="0"/>
          <w:lang w:val="en-US"/>
        </w:rPr>
        <w:tab/>
      </w:r>
    </w:p>
    <w:p w:rsidR="008D5504" w:rsidRPr="0009457A" w:rsidRDefault="008D5504">
      <w:pPr>
        <w:ind w:left="1344" w:hanging="1344"/>
        <w:rPr>
          <w:noProof/>
          <w:snapToGrid w:val="0"/>
        </w:rPr>
      </w:pPr>
    </w:p>
    <w:p w:rsidR="0030759D" w:rsidRPr="0009457A" w:rsidRDefault="002237B3" w:rsidP="00E94518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9.0</w:t>
      </w:r>
      <w:r w:rsidR="0030759D" w:rsidRPr="0009457A">
        <w:rPr>
          <w:b/>
          <w:bCs/>
          <w:noProof/>
          <w:snapToGrid w:val="0"/>
          <w:lang w:val="en-US"/>
        </w:rPr>
        <w:t>0-</w:t>
      </w:r>
      <w:r w:rsidR="00970765" w:rsidRPr="0009457A">
        <w:rPr>
          <w:b/>
          <w:bCs/>
          <w:noProof/>
          <w:snapToGrid w:val="0"/>
          <w:lang w:val="en-US"/>
        </w:rPr>
        <w:t>10:0</w:t>
      </w:r>
      <w:r w:rsidR="0030759D" w:rsidRPr="0009457A">
        <w:rPr>
          <w:b/>
          <w:bCs/>
          <w:noProof/>
          <w:snapToGrid w:val="0"/>
          <w:lang w:val="en-US"/>
        </w:rPr>
        <w:t>0</w:t>
      </w:r>
      <w:r w:rsidR="0030759D" w:rsidRPr="0009457A">
        <w:rPr>
          <w:bCs/>
          <w:noProof/>
          <w:snapToGrid w:val="0"/>
          <w:lang w:val="en-US"/>
        </w:rPr>
        <w:tab/>
      </w:r>
      <w:r w:rsidR="0073350D" w:rsidRPr="0009457A">
        <w:rPr>
          <w:bCs/>
          <w:noProof/>
          <w:snapToGrid w:val="0"/>
          <w:lang w:val="en-US"/>
        </w:rPr>
        <w:t xml:space="preserve">Prof. </w:t>
      </w:r>
      <w:r w:rsidR="00CB4EA9" w:rsidRPr="0009457A">
        <w:rPr>
          <w:bCs/>
          <w:noProof/>
          <w:snapToGrid w:val="0"/>
          <w:lang w:val="en-US"/>
        </w:rPr>
        <w:t>GIUSEPPE DE NICOLAO</w:t>
      </w:r>
      <w:r w:rsidR="0073350D" w:rsidRPr="0009457A">
        <w:rPr>
          <w:bCs/>
          <w:noProof/>
          <w:snapToGrid w:val="0"/>
          <w:lang w:val="en-US"/>
        </w:rPr>
        <w:t xml:space="preserve"> (</w:t>
      </w:r>
      <w:r w:rsidR="00CB4EA9" w:rsidRPr="0009457A">
        <w:rPr>
          <w:bCs/>
          <w:noProof/>
          <w:snapToGrid w:val="0"/>
          <w:lang w:val="en-US"/>
        </w:rPr>
        <w:t>Pavia</w:t>
      </w:r>
      <w:r w:rsidR="0073350D" w:rsidRPr="0009457A">
        <w:rPr>
          <w:bCs/>
          <w:noProof/>
          <w:snapToGrid w:val="0"/>
          <w:lang w:val="en-US"/>
        </w:rPr>
        <w:t>)</w:t>
      </w:r>
      <w:r w:rsidR="00E94518" w:rsidRPr="0009457A">
        <w:rPr>
          <w:bCs/>
          <w:noProof/>
          <w:snapToGrid w:val="0"/>
          <w:lang w:val="en-US"/>
        </w:rPr>
        <w:br/>
      </w:r>
      <w:r w:rsidR="00CB4EA9" w:rsidRPr="0009457A">
        <w:rPr>
          <w:bCs/>
          <w:noProof/>
          <w:snapToGrid w:val="0"/>
          <w:lang w:val="en-US"/>
        </w:rPr>
        <w:t>Artificial intelligence for biomedicine: boundaries, horizons, limits</w:t>
      </w:r>
    </w:p>
    <w:p w:rsidR="00E94518" w:rsidRPr="0009457A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E94518" w:rsidRPr="0009457A" w:rsidRDefault="00970765" w:rsidP="00E94518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10:0</w:t>
      </w:r>
      <w:r w:rsidR="00E94518" w:rsidRPr="0009457A">
        <w:rPr>
          <w:b/>
          <w:bCs/>
          <w:lang w:val="en-US" w:eastAsia="ar-SA"/>
        </w:rPr>
        <w:t>0-10.</w:t>
      </w:r>
      <w:r w:rsidRPr="0009457A">
        <w:rPr>
          <w:b/>
          <w:bCs/>
          <w:lang w:val="en-US" w:eastAsia="ar-SA"/>
        </w:rPr>
        <w:t>25</w:t>
      </w:r>
      <w:r w:rsidR="00E94518" w:rsidRPr="0009457A">
        <w:rPr>
          <w:bCs/>
          <w:lang w:val="en-US" w:eastAsia="ar-SA"/>
        </w:rPr>
        <w:tab/>
      </w:r>
      <w:r w:rsidRPr="0009457A">
        <w:rPr>
          <w:bCs/>
          <w:lang w:val="en-US" w:eastAsia="ar-SA"/>
        </w:rPr>
        <w:t>Claudia Grillo (Torino)</w:t>
      </w:r>
      <w:r w:rsidRPr="0009457A">
        <w:rPr>
          <w:bCs/>
          <w:lang w:val="en-US" w:eastAsia="ar-SA"/>
        </w:rPr>
        <w:br/>
        <w:t>Directed evolution on cytochrome P450 BM3 A2 mutant</w:t>
      </w:r>
    </w:p>
    <w:p w:rsidR="00E94518" w:rsidRPr="0009457A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E94518" w:rsidRPr="0009457A" w:rsidRDefault="00E94518" w:rsidP="00E94518">
      <w:pPr>
        <w:ind w:left="1344" w:hanging="1344"/>
        <w:rPr>
          <w:lang w:val="en-US"/>
        </w:rPr>
      </w:pPr>
      <w:r w:rsidRPr="0009457A">
        <w:rPr>
          <w:b/>
          <w:bCs/>
          <w:lang w:val="en-US" w:eastAsia="ar-SA"/>
        </w:rPr>
        <w:t>10.</w:t>
      </w:r>
      <w:r w:rsidR="00970765" w:rsidRPr="0009457A">
        <w:rPr>
          <w:b/>
          <w:bCs/>
          <w:lang w:val="en-US" w:eastAsia="ar-SA"/>
        </w:rPr>
        <w:t>25</w:t>
      </w:r>
      <w:r w:rsidRPr="0009457A">
        <w:rPr>
          <w:b/>
          <w:bCs/>
          <w:lang w:val="en-US" w:eastAsia="ar-SA"/>
        </w:rPr>
        <w:t>-10.</w:t>
      </w:r>
      <w:r w:rsidR="00970765" w:rsidRPr="0009457A">
        <w:rPr>
          <w:b/>
          <w:bCs/>
          <w:lang w:val="en-US" w:eastAsia="ar-SA"/>
        </w:rPr>
        <w:t>50</w:t>
      </w:r>
      <w:r w:rsidRPr="0009457A">
        <w:rPr>
          <w:bCs/>
          <w:lang w:val="en-US" w:eastAsia="ar-SA"/>
        </w:rPr>
        <w:tab/>
      </w:r>
      <w:r w:rsidR="00970765" w:rsidRPr="0009457A">
        <w:rPr>
          <w:bCs/>
          <w:lang w:val="en-US" w:eastAsia="ar-SA"/>
        </w:rPr>
        <w:t>Marco Minacori (Roma)</w:t>
      </w:r>
      <w:r w:rsidR="00970765" w:rsidRPr="0009457A">
        <w:rPr>
          <w:bCs/>
          <w:lang w:val="en-US" w:eastAsia="ar-SA"/>
        </w:rPr>
        <w:br/>
        <w:t>β-hexachlorocyclohexane induces STAT3-mediated chemoresistance in HER2-positive cancer cells</w:t>
      </w:r>
    </w:p>
    <w:p w:rsidR="00137DCE" w:rsidRPr="0009457A" w:rsidRDefault="00137DCE" w:rsidP="00E94518">
      <w:pPr>
        <w:ind w:left="1344" w:hanging="1344"/>
        <w:rPr>
          <w:bCs/>
          <w:lang w:val="en-US" w:eastAsia="ar-SA"/>
        </w:rPr>
      </w:pPr>
    </w:p>
    <w:p w:rsidR="007A4367" w:rsidRPr="0009457A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  <w:t>COFFEE BREAK</w:t>
      </w:r>
    </w:p>
    <w:p w:rsidR="00007F32" w:rsidRPr="0009457A" w:rsidRDefault="00007F32" w:rsidP="00007F32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09457A">
        <w:rPr>
          <w:noProof/>
          <w:snapToGrid w:val="0"/>
          <w:lang w:val="en-US"/>
        </w:rPr>
        <w:t>Chair</w:t>
      </w:r>
      <w:r w:rsidR="002C29BB" w:rsidRPr="0009457A">
        <w:rPr>
          <w:noProof/>
          <w:snapToGrid w:val="0"/>
          <w:lang w:val="en-US"/>
        </w:rPr>
        <w:t>:</w:t>
      </w:r>
      <w:r w:rsidR="00CC283A" w:rsidRPr="0009457A">
        <w:rPr>
          <w:noProof/>
          <w:snapToGrid w:val="0"/>
          <w:lang w:val="en-US"/>
        </w:rPr>
        <w:tab/>
      </w:r>
    </w:p>
    <w:p w:rsidR="00007F32" w:rsidRPr="0009457A" w:rsidRDefault="00007F32" w:rsidP="00007F32">
      <w:pPr>
        <w:ind w:left="1344" w:hanging="1344"/>
        <w:rPr>
          <w:noProof/>
          <w:snapToGrid w:val="0"/>
          <w:lang w:val="en-US"/>
        </w:rPr>
      </w:pPr>
    </w:p>
    <w:p w:rsidR="002C29BB" w:rsidRPr="0009457A" w:rsidRDefault="0073350D" w:rsidP="002C29BB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</w:t>
      </w:r>
      <w:r w:rsidR="00970765" w:rsidRPr="0009457A">
        <w:rPr>
          <w:b/>
          <w:bCs/>
          <w:lang w:val="en-US" w:eastAsia="ar-SA"/>
        </w:rPr>
        <w:t>1</w:t>
      </w:r>
      <w:r w:rsidRPr="0009457A">
        <w:rPr>
          <w:b/>
          <w:bCs/>
          <w:lang w:val="en-US" w:eastAsia="ar-SA"/>
        </w:rPr>
        <w:t>.</w:t>
      </w:r>
      <w:r w:rsidR="00970765" w:rsidRPr="0009457A">
        <w:rPr>
          <w:b/>
          <w:bCs/>
          <w:lang w:val="en-US" w:eastAsia="ar-SA"/>
        </w:rPr>
        <w:t>2</w:t>
      </w:r>
      <w:r w:rsidRPr="0009457A">
        <w:rPr>
          <w:b/>
          <w:bCs/>
          <w:lang w:val="en-US" w:eastAsia="ar-SA"/>
        </w:rPr>
        <w:t>0-11.</w:t>
      </w:r>
      <w:r w:rsidR="00970765" w:rsidRPr="0009457A">
        <w:rPr>
          <w:b/>
          <w:bCs/>
          <w:lang w:val="en-US" w:eastAsia="ar-SA"/>
        </w:rPr>
        <w:t>45</w:t>
      </w:r>
      <w:r w:rsidRPr="0009457A">
        <w:rPr>
          <w:bCs/>
          <w:lang w:val="en-US" w:eastAsia="ar-SA"/>
        </w:rPr>
        <w:tab/>
      </w:r>
      <w:r w:rsidR="00970765" w:rsidRPr="0009457A">
        <w:rPr>
          <w:bCs/>
          <w:lang w:val="en-US" w:eastAsia="ar-SA"/>
        </w:rPr>
        <w:t>Vitale Del Vecchio (Napoli)</w:t>
      </w:r>
      <w:r w:rsidR="00970765" w:rsidRPr="0009457A">
        <w:rPr>
          <w:bCs/>
          <w:lang w:val="en-US" w:eastAsia="ar-SA"/>
        </w:rPr>
        <w:br/>
        <w:t>β2-AR blockade potentiates ERK/MEK inhibitors effect on HNSCC by regulating Nrf2-mediated defense mechanism</w:t>
      </w:r>
    </w:p>
    <w:p w:rsidR="002C29BB" w:rsidRPr="0009457A" w:rsidRDefault="002C29BB" w:rsidP="002C29BB">
      <w:pPr>
        <w:ind w:left="1344" w:hanging="1344"/>
        <w:rPr>
          <w:noProof/>
          <w:snapToGrid w:val="0"/>
          <w:lang w:val="en-US"/>
        </w:rPr>
      </w:pPr>
    </w:p>
    <w:p w:rsidR="00E94518" w:rsidRPr="0009457A" w:rsidRDefault="00970765" w:rsidP="00007F32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11.45-12</w:t>
      </w:r>
      <w:r w:rsidR="0073350D" w:rsidRPr="0009457A">
        <w:rPr>
          <w:b/>
          <w:bCs/>
          <w:lang w:val="en-US" w:eastAsia="ar-SA"/>
        </w:rPr>
        <w:t>.</w:t>
      </w:r>
      <w:r w:rsidRPr="0009457A">
        <w:rPr>
          <w:b/>
          <w:bCs/>
          <w:lang w:val="en-US" w:eastAsia="ar-SA"/>
        </w:rPr>
        <w:t>1</w:t>
      </w:r>
      <w:r w:rsidR="0073350D" w:rsidRPr="0009457A">
        <w:rPr>
          <w:b/>
          <w:bCs/>
          <w:lang w:val="en-US" w:eastAsia="ar-SA"/>
        </w:rPr>
        <w:t>0</w:t>
      </w:r>
      <w:r w:rsidR="0073350D" w:rsidRPr="0009457A">
        <w:rPr>
          <w:bCs/>
          <w:lang w:val="en-US" w:eastAsia="ar-SA"/>
        </w:rPr>
        <w:tab/>
      </w:r>
      <w:r w:rsidRPr="0009457A">
        <w:rPr>
          <w:bCs/>
          <w:lang w:val="en-US" w:eastAsia="ar-SA"/>
        </w:rPr>
        <w:t>Glenda Oliveira (Milano)</w:t>
      </w:r>
      <w:r w:rsidRPr="0009457A">
        <w:rPr>
          <w:bCs/>
          <w:lang w:val="en-US" w:eastAsia="ar-SA"/>
        </w:rPr>
        <w:br/>
        <w:t>Defining the molecular landscape of reparative cardiac cells by MS-imaging and advanced MS-proteomics approaches</w:t>
      </w:r>
    </w:p>
    <w:p w:rsidR="00E94518" w:rsidRPr="0009457A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E94518" w:rsidRPr="0009457A" w:rsidRDefault="0073350D" w:rsidP="00E94518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lastRenderedPageBreak/>
        <w:t>1</w:t>
      </w:r>
      <w:r w:rsidR="00970765" w:rsidRPr="0009457A">
        <w:rPr>
          <w:b/>
          <w:bCs/>
          <w:lang w:val="en-US" w:eastAsia="ar-SA"/>
        </w:rPr>
        <w:t>2</w:t>
      </w:r>
      <w:r w:rsidRPr="0009457A">
        <w:rPr>
          <w:b/>
          <w:bCs/>
          <w:lang w:val="en-US" w:eastAsia="ar-SA"/>
        </w:rPr>
        <w:t>.</w:t>
      </w:r>
      <w:r w:rsidR="00970765" w:rsidRPr="0009457A">
        <w:rPr>
          <w:b/>
          <w:bCs/>
          <w:lang w:val="en-US" w:eastAsia="ar-SA"/>
        </w:rPr>
        <w:t>1</w:t>
      </w:r>
      <w:r w:rsidRPr="0009457A">
        <w:rPr>
          <w:b/>
          <w:bCs/>
          <w:lang w:val="en-US" w:eastAsia="ar-SA"/>
        </w:rPr>
        <w:t>0-12.</w:t>
      </w:r>
      <w:r w:rsidR="00970765" w:rsidRPr="0009457A">
        <w:rPr>
          <w:b/>
          <w:bCs/>
          <w:lang w:val="en-US" w:eastAsia="ar-SA"/>
        </w:rPr>
        <w:t>35</w:t>
      </w:r>
      <w:r w:rsidRPr="0009457A">
        <w:rPr>
          <w:bCs/>
          <w:lang w:val="en-US" w:eastAsia="ar-SA"/>
        </w:rPr>
        <w:tab/>
      </w:r>
      <w:r w:rsidR="00970765" w:rsidRPr="0009457A">
        <w:rPr>
          <w:bCs/>
          <w:lang w:val="en-US" w:eastAsia="ar-SA"/>
        </w:rPr>
        <w:t>Eleonora Quartieri (Parma)</w:t>
      </w:r>
      <w:r w:rsidR="00970765" w:rsidRPr="0009457A">
        <w:rPr>
          <w:bCs/>
          <w:lang w:val="en-US" w:eastAsia="ar-SA"/>
        </w:rPr>
        <w:br/>
        <w:t>NMR metabolic profiling of whole, parotid and submandibular/sublingual saliva for diagnostics purpose</w:t>
      </w:r>
    </w:p>
    <w:p w:rsidR="00E94518" w:rsidRPr="0009457A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7A4367" w:rsidRPr="0009457A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  <w:t>LUNCH</w:t>
      </w:r>
    </w:p>
    <w:p w:rsidR="0030759D" w:rsidRPr="0009457A" w:rsidRDefault="0030759D" w:rsidP="00703D95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E94518" w:rsidRPr="0009457A" w:rsidRDefault="00E94518" w:rsidP="00E94518">
      <w:pPr>
        <w:ind w:left="1344" w:hanging="1344"/>
        <w:rPr>
          <w:bCs/>
          <w:sz w:val="18"/>
          <w:lang w:val="en-US" w:eastAsia="ar-SA"/>
        </w:rPr>
      </w:pPr>
    </w:p>
    <w:p w:rsidR="00007F32" w:rsidRPr="0009457A" w:rsidRDefault="00007F32" w:rsidP="00007F32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09457A">
        <w:rPr>
          <w:noProof/>
          <w:snapToGrid w:val="0"/>
          <w:lang w:val="en-US"/>
        </w:rPr>
        <w:t>Chair</w:t>
      </w:r>
      <w:r w:rsidR="002C29BB" w:rsidRPr="0009457A">
        <w:rPr>
          <w:noProof/>
          <w:snapToGrid w:val="0"/>
          <w:lang w:val="en-US"/>
        </w:rPr>
        <w:t>:</w:t>
      </w:r>
      <w:r w:rsidR="00CC283A" w:rsidRPr="0009457A">
        <w:rPr>
          <w:noProof/>
          <w:snapToGrid w:val="0"/>
          <w:lang w:val="en-US"/>
        </w:rPr>
        <w:tab/>
      </w:r>
    </w:p>
    <w:p w:rsidR="00E94518" w:rsidRPr="0009457A" w:rsidRDefault="00E94518" w:rsidP="00E94518">
      <w:pPr>
        <w:ind w:left="1344" w:hanging="1344"/>
        <w:rPr>
          <w:bCs/>
          <w:sz w:val="18"/>
          <w:lang w:val="en-US" w:eastAsia="ar-SA"/>
        </w:rPr>
      </w:pPr>
    </w:p>
    <w:p w:rsidR="009C1EEE" w:rsidRPr="0009457A" w:rsidRDefault="0073350D" w:rsidP="00E94518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1</w:t>
      </w:r>
      <w:r w:rsidR="00040278" w:rsidRPr="0009457A">
        <w:rPr>
          <w:b/>
          <w:bCs/>
          <w:noProof/>
          <w:snapToGrid w:val="0"/>
          <w:lang w:val="en-US"/>
        </w:rPr>
        <w:t>4</w:t>
      </w:r>
      <w:r w:rsidRPr="0009457A">
        <w:rPr>
          <w:b/>
          <w:bCs/>
          <w:noProof/>
          <w:snapToGrid w:val="0"/>
          <w:lang w:val="en-US"/>
        </w:rPr>
        <w:t>.</w:t>
      </w:r>
      <w:r w:rsidR="00970765" w:rsidRPr="0009457A">
        <w:rPr>
          <w:b/>
          <w:bCs/>
          <w:noProof/>
          <w:snapToGrid w:val="0"/>
          <w:lang w:val="en-US"/>
        </w:rPr>
        <w:t>3</w:t>
      </w:r>
      <w:r w:rsidRPr="0009457A">
        <w:rPr>
          <w:b/>
          <w:bCs/>
          <w:noProof/>
          <w:snapToGrid w:val="0"/>
          <w:lang w:val="en-US"/>
        </w:rPr>
        <w:t>0-1</w:t>
      </w:r>
      <w:r w:rsidR="00040278" w:rsidRPr="0009457A">
        <w:rPr>
          <w:b/>
          <w:bCs/>
          <w:noProof/>
          <w:snapToGrid w:val="0"/>
          <w:lang w:val="en-US"/>
        </w:rPr>
        <w:t>5</w:t>
      </w:r>
      <w:r w:rsidRPr="0009457A">
        <w:rPr>
          <w:b/>
          <w:bCs/>
          <w:noProof/>
          <w:snapToGrid w:val="0"/>
          <w:lang w:val="en-US"/>
        </w:rPr>
        <w:t>.</w:t>
      </w:r>
      <w:r w:rsidR="00040278" w:rsidRPr="0009457A">
        <w:rPr>
          <w:b/>
          <w:bCs/>
          <w:noProof/>
          <w:snapToGrid w:val="0"/>
          <w:lang w:val="en-US"/>
        </w:rPr>
        <w:t>20</w:t>
      </w:r>
      <w:r w:rsidRPr="0009457A">
        <w:rPr>
          <w:b/>
          <w:bCs/>
          <w:noProof/>
          <w:snapToGrid w:val="0"/>
          <w:lang w:val="en-US"/>
        </w:rPr>
        <w:tab/>
      </w:r>
      <w:r w:rsidR="00CB4EA9" w:rsidRPr="0009457A">
        <w:rPr>
          <w:bCs/>
          <w:noProof/>
          <w:snapToGrid w:val="0"/>
          <w:lang w:val="en-US"/>
        </w:rPr>
        <w:t xml:space="preserve">Prof. PAOLA CHIARUGI </w:t>
      </w:r>
      <w:r w:rsidRPr="0009457A">
        <w:rPr>
          <w:bCs/>
          <w:noProof/>
          <w:snapToGrid w:val="0"/>
          <w:lang w:val="en-US"/>
        </w:rPr>
        <w:t>(</w:t>
      </w:r>
      <w:r w:rsidR="00CB4EA9" w:rsidRPr="0009457A">
        <w:rPr>
          <w:bCs/>
          <w:noProof/>
          <w:snapToGrid w:val="0"/>
          <w:lang w:val="en-US"/>
        </w:rPr>
        <w:t>Firenze</w:t>
      </w:r>
      <w:r w:rsidRPr="0009457A">
        <w:rPr>
          <w:bCs/>
          <w:noProof/>
          <w:snapToGrid w:val="0"/>
          <w:lang w:val="en-US"/>
        </w:rPr>
        <w:t>)</w:t>
      </w:r>
      <w:r w:rsidR="00E94518" w:rsidRPr="0009457A">
        <w:rPr>
          <w:bCs/>
          <w:noProof/>
          <w:snapToGrid w:val="0"/>
          <w:lang w:val="en-US"/>
        </w:rPr>
        <w:br/>
      </w:r>
      <w:r w:rsidR="00CB4EA9" w:rsidRPr="0009457A">
        <w:rPr>
          <w:bCs/>
          <w:noProof/>
          <w:snapToGrid w:val="0"/>
          <w:lang w:val="en-US"/>
        </w:rPr>
        <w:t>Tumor metabolic deregulation: lactate and its unconventional role</w:t>
      </w:r>
    </w:p>
    <w:p w:rsidR="00E94518" w:rsidRPr="0009457A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E94518" w:rsidRPr="0009457A" w:rsidRDefault="00E94518" w:rsidP="00E94518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</w:t>
      </w:r>
      <w:r w:rsidR="00FE445D" w:rsidRPr="0009457A">
        <w:rPr>
          <w:b/>
          <w:bCs/>
          <w:lang w:val="en-US" w:eastAsia="ar-SA"/>
        </w:rPr>
        <w:t>5</w:t>
      </w:r>
      <w:r w:rsidRPr="0009457A">
        <w:rPr>
          <w:b/>
          <w:bCs/>
          <w:lang w:val="en-US" w:eastAsia="ar-SA"/>
        </w:rPr>
        <w:t>.</w:t>
      </w:r>
      <w:r w:rsidR="00040278" w:rsidRPr="0009457A">
        <w:rPr>
          <w:b/>
          <w:bCs/>
          <w:lang w:val="en-US" w:eastAsia="ar-SA"/>
        </w:rPr>
        <w:t>2</w:t>
      </w:r>
      <w:r w:rsidRPr="0009457A">
        <w:rPr>
          <w:b/>
          <w:bCs/>
          <w:lang w:val="en-US" w:eastAsia="ar-SA"/>
        </w:rPr>
        <w:t>0-1</w:t>
      </w:r>
      <w:r w:rsidR="00040278" w:rsidRPr="0009457A">
        <w:rPr>
          <w:b/>
          <w:bCs/>
          <w:lang w:val="en-US" w:eastAsia="ar-SA"/>
        </w:rPr>
        <w:t>5</w:t>
      </w:r>
      <w:r w:rsidRPr="0009457A">
        <w:rPr>
          <w:b/>
          <w:bCs/>
          <w:lang w:val="en-US" w:eastAsia="ar-SA"/>
        </w:rPr>
        <w:t>.</w:t>
      </w:r>
      <w:r w:rsidR="00040278" w:rsidRPr="0009457A">
        <w:rPr>
          <w:b/>
          <w:bCs/>
          <w:lang w:val="en-US" w:eastAsia="ar-SA"/>
        </w:rPr>
        <w:t>4</w:t>
      </w:r>
      <w:r w:rsidRPr="0009457A">
        <w:rPr>
          <w:b/>
          <w:bCs/>
          <w:lang w:val="en-US" w:eastAsia="ar-SA"/>
        </w:rPr>
        <w:t>0</w:t>
      </w:r>
      <w:r w:rsidRPr="0009457A">
        <w:rPr>
          <w:bCs/>
          <w:lang w:val="en-US" w:eastAsia="ar-SA"/>
        </w:rPr>
        <w:tab/>
      </w:r>
      <w:r w:rsidR="00040278" w:rsidRPr="0009457A">
        <w:rPr>
          <w:bCs/>
          <w:lang w:val="en-US" w:eastAsia="ar-SA"/>
        </w:rPr>
        <w:t>Vanna Denti (Milano)</w:t>
      </w:r>
      <w:r w:rsidR="00040278" w:rsidRPr="0009457A">
        <w:rPr>
          <w:bCs/>
          <w:lang w:val="en-US" w:eastAsia="ar-SA"/>
        </w:rPr>
        <w:br/>
        <w:t>MALDI-MSI analysis of lipid alterations in FFPE patient-derived breast cancer xenograft for pre-clinical and clinical application</w:t>
      </w:r>
    </w:p>
    <w:p w:rsidR="00E94518" w:rsidRPr="0009457A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E94518" w:rsidRPr="0009457A" w:rsidRDefault="00E94518" w:rsidP="00E94518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</w:t>
      </w:r>
      <w:r w:rsidR="00040278" w:rsidRPr="0009457A">
        <w:rPr>
          <w:b/>
          <w:bCs/>
          <w:lang w:val="en-US" w:eastAsia="ar-SA"/>
        </w:rPr>
        <w:t>5</w:t>
      </w:r>
      <w:r w:rsidRPr="0009457A">
        <w:rPr>
          <w:b/>
          <w:bCs/>
          <w:lang w:val="en-US" w:eastAsia="ar-SA"/>
        </w:rPr>
        <w:t>.</w:t>
      </w:r>
      <w:r w:rsidR="00040278" w:rsidRPr="0009457A">
        <w:rPr>
          <w:b/>
          <w:bCs/>
          <w:lang w:val="en-US" w:eastAsia="ar-SA"/>
        </w:rPr>
        <w:t>40</w:t>
      </w:r>
      <w:r w:rsidRPr="0009457A">
        <w:rPr>
          <w:b/>
          <w:bCs/>
          <w:lang w:val="en-US" w:eastAsia="ar-SA"/>
        </w:rPr>
        <w:t>-16.</w:t>
      </w:r>
      <w:r w:rsidR="00040278" w:rsidRPr="0009457A">
        <w:rPr>
          <w:b/>
          <w:bCs/>
          <w:lang w:val="en-US" w:eastAsia="ar-SA"/>
        </w:rPr>
        <w:t>0</w:t>
      </w:r>
      <w:r w:rsidRPr="0009457A">
        <w:rPr>
          <w:b/>
          <w:bCs/>
          <w:lang w:val="en-US" w:eastAsia="ar-SA"/>
        </w:rPr>
        <w:t>0</w:t>
      </w:r>
      <w:r w:rsidRPr="0009457A">
        <w:rPr>
          <w:bCs/>
          <w:lang w:val="en-US" w:eastAsia="ar-SA"/>
        </w:rPr>
        <w:tab/>
      </w:r>
      <w:r w:rsidR="00040278" w:rsidRPr="0009457A">
        <w:rPr>
          <w:bCs/>
          <w:lang w:val="en-US" w:eastAsia="ar-SA"/>
        </w:rPr>
        <w:t>Assia Duatti (Firenze)</w:t>
      </w:r>
      <w:r w:rsidR="00040278" w:rsidRPr="0009457A">
        <w:rPr>
          <w:bCs/>
          <w:lang w:val="en-US" w:eastAsia="ar-SA"/>
        </w:rPr>
        <w:br/>
        <w:t>Stromal lactate promotes prostate cancer aggressiveness by enhancing collagen-dependent cancer cell colonization</w:t>
      </w:r>
    </w:p>
    <w:p w:rsidR="0009457A" w:rsidRPr="0009457A" w:rsidRDefault="0009457A" w:rsidP="0009457A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09457A" w:rsidRPr="0009457A" w:rsidRDefault="0009457A" w:rsidP="0009457A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  <w:t>COFFEE BREAK</w:t>
      </w:r>
    </w:p>
    <w:p w:rsidR="0009457A" w:rsidRPr="0009457A" w:rsidRDefault="0009457A" w:rsidP="0009457A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09457A">
        <w:rPr>
          <w:noProof/>
          <w:snapToGrid w:val="0"/>
          <w:lang w:val="en-US"/>
        </w:rPr>
        <w:t>Chair:</w:t>
      </w:r>
      <w:r w:rsidRPr="0009457A">
        <w:rPr>
          <w:noProof/>
          <w:snapToGrid w:val="0"/>
          <w:lang w:val="en-US"/>
        </w:rPr>
        <w:tab/>
      </w:r>
    </w:p>
    <w:p w:rsidR="0009457A" w:rsidRPr="0009457A" w:rsidRDefault="0009457A" w:rsidP="0009457A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09457A" w:rsidRPr="0009457A" w:rsidRDefault="0009457A" w:rsidP="0009457A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16.00-16.20</w:t>
      </w:r>
      <w:r w:rsidR="00B249D2">
        <w:rPr>
          <w:bCs/>
          <w:lang w:val="en-US" w:eastAsia="ar-SA"/>
        </w:rPr>
        <w:tab/>
        <w:t>Francesca Vitiello (Napoli)</w:t>
      </w:r>
      <w:r w:rsidR="00B249D2">
        <w:rPr>
          <w:bCs/>
          <w:lang w:val="en-US" w:eastAsia="ar-SA"/>
        </w:rPr>
        <w:br/>
      </w:r>
      <w:r w:rsidRPr="0009457A">
        <w:rPr>
          <w:bCs/>
          <w:lang w:val="en-US" w:eastAsia="ar-SA"/>
        </w:rPr>
        <w:t>Antitumor activity of AdoMet through the modulation of miRNA888-5p in laryngeal carcinoma cells</w:t>
      </w:r>
    </w:p>
    <w:p w:rsidR="0009457A" w:rsidRPr="0009457A" w:rsidRDefault="0009457A" w:rsidP="0009457A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</w:p>
    <w:p w:rsidR="0009457A" w:rsidRPr="0009457A" w:rsidRDefault="0009457A" w:rsidP="0009457A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16.20-16.40</w:t>
      </w:r>
      <w:r w:rsidRPr="0009457A">
        <w:rPr>
          <w:bCs/>
          <w:lang w:val="en-US" w:eastAsia="ar-SA"/>
        </w:rPr>
        <w:tab/>
        <w:t>Stefano Zoroddu (Sassari)</w:t>
      </w:r>
      <w:r w:rsidRPr="0009457A">
        <w:rPr>
          <w:bCs/>
          <w:lang w:val="en-US" w:eastAsia="ar-SA"/>
        </w:rPr>
        <w:br/>
        <w:t>Antineoplastic properties of new synthetic molecules</w:t>
      </w:r>
    </w:p>
    <w:p w:rsidR="0009457A" w:rsidRPr="0009457A" w:rsidRDefault="0009457A" w:rsidP="0009457A">
      <w:pPr>
        <w:ind w:left="1344" w:hanging="1344"/>
        <w:rPr>
          <w:b/>
          <w:bCs/>
          <w:lang w:val="en-US" w:eastAsia="ar-SA"/>
        </w:rPr>
      </w:pPr>
    </w:p>
    <w:p w:rsidR="0009457A" w:rsidRPr="0009457A" w:rsidRDefault="0009457A" w:rsidP="0009457A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16.40-17.10</w:t>
      </w:r>
      <w:r w:rsidRPr="0009457A">
        <w:rPr>
          <w:bCs/>
          <w:lang w:val="en-US" w:eastAsia="ar-SA"/>
        </w:rPr>
        <w:tab/>
        <w:t>Alfredo Smiriglia (Firenze)</w:t>
      </w:r>
      <w:r w:rsidRPr="0009457A">
        <w:rPr>
          <w:bCs/>
          <w:lang w:val="en-US" w:eastAsia="ar-SA"/>
        </w:rPr>
        <w:br/>
        <w:t>Studying the role of estrogens using a human embryonic pluripotent stem cell model of non-alcoholic fatty liver disease</w:t>
      </w:r>
    </w:p>
    <w:p w:rsidR="00E94518" w:rsidRPr="0009457A" w:rsidRDefault="00E94518" w:rsidP="00E94518">
      <w:pPr>
        <w:ind w:left="1344" w:hanging="1344"/>
        <w:rPr>
          <w:noProof/>
          <w:snapToGrid w:val="0"/>
          <w:sz w:val="18"/>
          <w:lang w:val="en-US"/>
        </w:rPr>
      </w:pPr>
    </w:p>
    <w:p w:rsidR="0009457A" w:rsidRPr="0009457A" w:rsidRDefault="0009457A" w:rsidP="0009457A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552324" w:rsidRPr="0009457A" w:rsidRDefault="007A4367" w:rsidP="001B57E1">
      <w:pPr>
        <w:tabs>
          <w:tab w:val="left" w:pos="1346"/>
          <w:tab w:val="left" w:pos="5493"/>
          <w:tab w:val="left" w:pos="9001"/>
        </w:tabs>
        <w:spacing w:before="120"/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</w:r>
      <w:r w:rsidR="00114F6C" w:rsidRPr="0009457A">
        <w:rPr>
          <w:b/>
          <w:bCs/>
          <w:noProof/>
          <w:snapToGrid w:val="0"/>
          <w:lang w:val="en-US"/>
        </w:rPr>
        <w:t xml:space="preserve">THURSDAY, </w:t>
      </w:r>
      <w:r w:rsidR="009E00B4" w:rsidRPr="0009457A">
        <w:rPr>
          <w:b/>
          <w:bCs/>
          <w:noProof/>
          <w:snapToGrid w:val="0"/>
          <w:lang w:val="en-US"/>
        </w:rPr>
        <w:t>SEPTEMBER 16</w:t>
      </w:r>
      <w:r w:rsidR="009E00B4" w:rsidRPr="0009457A">
        <w:rPr>
          <w:b/>
          <w:bCs/>
          <w:noProof/>
          <w:snapToGrid w:val="0"/>
          <w:vertAlign w:val="superscript"/>
          <w:lang w:val="en-US"/>
        </w:rPr>
        <w:t>th</w:t>
      </w:r>
      <w:r w:rsidR="009E00B4" w:rsidRPr="0009457A">
        <w:rPr>
          <w:b/>
          <w:bCs/>
          <w:noProof/>
          <w:snapToGrid w:val="0"/>
          <w:lang w:val="en-US"/>
        </w:rPr>
        <w:t>, 2021</w:t>
      </w:r>
    </w:p>
    <w:p w:rsidR="00F821B4" w:rsidRDefault="00F821B4" w:rsidP="00F821B4">
      <w:pPr>
        <w:ind w:left="1344" w:hanging="1344"/>
        <w:rPr>
          <w:bCs/>
          <w:sz w:val="10"/>
          <w:lang w:val="en-US" w:eastAsia="ar-SA"/>
        </w:rPr>
      </w:pPr>
    </w:p>
    <w:p w:rsidR="0009457A" w:rsidRDefault="0009457A" w:rsidP="00F821B4">
      <w:pPr>
        <w:ind w:left="1344" w:hanging="1344"/>
        <w:rPr>
          <w:bCs/>
          <w:sz w:val="10"/>
          <w:lang w:val="en-US" w:eastAsia="ar-SA"/>
        </w:rPr>
      </w:pPr>
    </w:p>
    <w:p w:rsidR="00F821B4" w:rsidRPr="0009457A" w:rsidRDefault="00F821B4" w:rsidP="00F821B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09457A">
        <w:rPr>
          <w:noProof/>
          <w:snapToGrid w:val="0"/>
          <w:lang w:val="en-US"/>
        </w:rPr>
        <w:t>Chair</w:t>
      </w:r>
      <w:r w:rsidR="002C29BB" w:rsidRPr="0009457A">
        <w:rPr>
          <w:noProof/>
          <w:snapToGrid w:val="0"/>
          <w:lang w:val="en-US"/>
        </w:rPr>
        <w:t>:</w:t>
      </w:r>
      <w:r w:rsidR="0044234E" w:rsidRPr="0009457A">
        <w:rPr>
          <w:noProof/>
          <w:snapToGrid w:val="0"/>
          <w:lang w:val="en-US"/>
        </w:rPr>
        <w:tab/>
      </w:r>
    </w:p>
    <w:p w:rsidR="00A04C77" w:rsidRPr="0009457A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552324" w:rsidRPr="0009457A" w:rsidRDefault="009F6AFE" w:rsidP="00E94518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9.</w:t>
      </w:r>
      <w:r w:rsidR="00E94518" w:rsidRPr="0009457A">
        <w:rPr>
          <w:b/>
          <w:bCs/>
          <w:noProof/>
          <w:snapToGrid w:val="0"/>
          <w:lang w:val="en-US"/>
        </w:rPr>
        <w:t>0</w:t>
      </w:r>
      <w:r w:rsidR="00552324" w:rsidRPr="0009457A">
        <w:rPr>
          <w:b/>
          <w:bCs/>
          <w:noProof/>
          <w:snapToGrid w:val="0"/>
          <w:lang w:val="en-US"/>
        </w:rPr>
        <w:t>0-</w:t>
      </w:r>
      <w:r w:rsidR="00E94518" w:rsidRPr="0009457A">
        <w:rPr>
          <w:b/>
          <w:bCs/>
          <w:noProof/>
          <w:snapToGrid w:val="0"/>
          <w:lang w:val="en-US"/>
        </w:rPr>
        <w:t>9</w:t>
      </w:r>
      <w:r w:rsidR="00552324" w:rsidRPr="0009457A">
        <w:rPr>
          <w:b/>
          <w:bCs/>
          <w:noProof/>
          <w:snapToGrid w:val="0"/>
          <w:lang w:val="en-US"/>
        </w:rPr>
        <w:t>.</w:t>
      </w:r>
      <w:r w:rsidR="0009457A" w:rsidRPr="0009457A">
        <w:rPr>
          <w:b/>
          <w:bCs/>
          <w:noProof/>
          <w:snapToGrid w:val="0"/>
          <w:lang w:val="en-US"/>
        </w:rPr>
        <w:t>5</w:t>
      </w:r>
      <w:r w:rsidR="00552324" w:rsidRPr="0009457A">
        <w:rPr>
          <w:b/>
          <w:bCs/>
          <w:noProof/>
          <w:snapToGrid w:val="0"/>
          <w:lang w:val="en-US"/>
        </w:rPr>
        <w:t>0</w:t>
      </w:r>
      <w:r w:rsidR="00552324" w:rsidRPr="0009457A">
        <w:rPr>
          <w:bCs/>
          <w:noProof/>
          <w:snapToGrid w:val="0"/>
          <w:lang w:val="en-US"/>
        </w:rPr>
        <w:tab/>
      </w:r>
      <w:r w:rsidR="00CB4EA9" w:rsidRPr="0009457A">
        <w:rPr>
          <w:bCs/>
          <w:noProof/>
          <w:snapToGrid w:val="0"/>
          <w:lang w:val="en-US"/>
        </w:rPr>
        <w:t>Prof. ANDREA BELLELLI</w:t>
      </w:r>
      <w:r w:rsidR="0061141F" w:rsidRPr="0009457A">
        <w:rPr>
          <w:bCs/>
          <w:noProof/>
          <w:snapToGrid w:val="0"/>
          <w:lang w:val="en-US"/>
        </w:rPr>
        <w:t xml:space="preserve"> (</w:t>
      </w:r>
      <w:r w:rsidR="00CB4EA9" w:rsidRPr="0009457A">
        <w:rPr>
          <w:bCs/>
          <w:noProof/>
          <w:snapToGrid w:val="0"/>
          <w:lang w:val="en-US"/>
        </w:rPr>
        <w:t>Roma</w:t>
      </w:r>
      <w:r w:rsidR="0061141F" w:rsidRPr="0009457A">
        <w:rPr>
          <w:bCs/>
          <w:noProof/>
          <w:snapToGrid w:val="0"/>
          <w:lang w:val="en-US"/>
        </w:rPr>
        <w:t>)</w:t>
      </w:r>
      <w:r w:rsidR="00E94518" w:rsidRPr="0009457A">
        <w:rPr>
          <w:bCs/>
          <w:noProof/>
          <w:snapToGrid w:val="0"/>
          <w:lang w:val="en-US"/>
        </w:rPr>
        <w:br/>
      </w:r>
      <w:r w:rsidR="00CB4EA9" w:rsidRPr="0009457A">
        <w:rPr>
          <w:bCs/>
          <w:noProof/>
          <w:snapToGrid w:val="0"/>
          <w:lang w:val="en-US"/>
        </w:rPr>
        <w:t>Thioredoxin reductase: functions, catalytic mechanisms and inhibitors</w:t>
      </w:r>
    </w:p>
    <w:p w:rsidR="00A04C77" w:rsidRPr="0009457A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E94518" w:rsidRPr="0009457A" w:rsidRDefault="0009457A" w:rsidP="00E94518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9.50-10.1</w:t>
      </w:r>
      <w:r w:rsidR="00E94518" w:rsidRPr="0009457A">
        <w:rPr>
          <w:b/>
          <w:bCs/>
          <w:lang w:val="en-US" w:eastAsia="ar-SA"/>
        </w:rPr>
        <w:t>0</w:t>
      </w:r>
      <w:r w:rsidR="00E94518" w:rsidRPr="0009457A">
        <w:rPr>
          <w:bCs/>
          <w:lang w:val="en-US" w:eastAsia="ar-SA"/>
        </w:rPr>
        <w:tab/>
      </w:r>
      <w:r w:rsidRPr="0009457A">
        <w:rPr>
          <w:bCs/>
          <w:lang w:val="en-US" w:eastAsia="ar-SA"/>
        </w:rPr>
        <w:t>Anastasia Ricci (Urbino)</w:t>
      </w:r>
      <w:r w:rsidRPr="0009457A">
        <w:rPr>
          <w:bCs/>
          <w:lang w:val="en-US" w:eastAsia="ar-SA"/>
        </w:rPr>
        <w:br/>
        <w:t>DDIT4 gene expression is switched on by a new HDAC4 function in ataxia teleangiectasia</w:t>
      </w:r>
    </w:p>
    <w:p w:rsidR="00A04C77" w:rsidRPr="0009457A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E94518" w:rsidRPr="0009457A" w:rsidRDefault="0009457A" w:rsidP="00E94518">
      <w:pPr>
        <w:ind w:left="1344" w:hanging="1344"/>
        <w:rPr>
          <w:bCs/>
          <w:lang w:val="en-US" w:eastAsia="ar-SA"/>
        </w:rPr>
      </w:pPr>
      <w:r w:rsidRPr="0009457A">
        <w:rPr>
          <w:b/>
          <w:bCs/>
          <w:lang w:val="en-US" w:eastAsia="ar-SA"/>
        </w:rPr>
        <w:t>10.10-10.3</w:t>
      </w:r>
      <w:r w:rsidR="00E94518" w:rsidRPr="0009457A">
        <w:rPr>
          <w:b/>
          <w:bCs/>
          <w:lang w:val="en-US" w:eastAsia="ar-SA"/>
        </w:rPr>
        <w:t>0</w:t>
      </w:r>
      <w:r w:rsidR="00E94518" w:rsidRPr="0009457A">
        <w:rPr>
          <w:bCs/>
          <w:lang w:val="en-US" w:eastAsia="ar-SA"/>
        </w:rPr>
        <w:tab/>
      </w:r>
      <w:r w:rsidRPr="0009457A">
        <w:rPr>
          <w:bCs/>
          <w:lang w:val="en-US" w:eastAsia="ar-SA"/>
        </w:rPr>
        <w:t>Maria Rosaria Coppola (Genova)</w:t>
      </w:r>
      <w:r w:rsidRPr="0009457A">
        <w:rPr>
          <w:bCs/>
          <w:lang w:val="en-US" w:eastAsia="ar-SA"/>
        </w:rPr>
        <w:br/>
        <w:t>Development of a zebrafish model for Catel-Manzke disease</w:t>
      </w:r>
    </w:p>
    <w:p w:rsidR="00A04C77" w:rsidRPr="0009457A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A76D84" w:rsidRPr="0009457A" w:rsidRDefault="00B00973" w:rsidP="00A76D84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10.</w:t>
      </w:r>
      <w:r w:rsidR="0009457A" w:rsidRPr="0009457A">
        <w:rPr>
          <w:b/>
          <w:bCs/>
          <w:noProof/>
          <w:snapToGrid w:val="0"/>
          <w:lang w:val="en-US"/>
        </w:rPr>
        <w:t>30</w:t>
      </w:r>
      <w:r w:rsidR="00A76D84" w:rsidRPr="0009457A">
        <w:rPr>
          <w:bCs/>
          <w:noProof/>
          <w:snapToGrid w:val="0"/>
          <w:lang w:val="en-US"/>
        </w:rPr>
        <w:tab/>
      </w:r>
      <w:r w:rsidR="00A76D84" w:rsidRPr="0009457A">
        <w:rPr>
          <w:b/>
          <w:bCs/>
          <w:noProof/>
          <w:snapToGrid w:val="0"/>
          <w:lang w:val="en-US"/>
        </w:rPr>
        <w:t>CLOSING REMARKS</w:t>
      </w:r>
    </w:p>
    <w:p w:rsidR="00C829EA" w:rsidRPr="0009457A" w:rsidRDefault="00C829EA" w:rsidP="00C829EA">
      <w:pPr>
        <w:ind w:left="1344" w:hanging="1344"/>
        <w:rPr>
          <w:bCs/>
          <w:lang w:val="en-US" w:eastAsia="ar-SA"/>
        </w:rPr>
      </w:pPr>
    </w:p>
    <w:p w:rsidR="00BC57D6" w:rsidRPr="0009457A" w:rsidRDefault="007A4367" w:rsidP="00E8176B">
      <w:pPr>
        <w:tabs>
          <w:tab w:val="left" w:pos="1346"/>
          <w:tab w:val="left" w:pos="5493"/>
          <w:tab w:val="left" w:pos="9001"/>
        </w:tabs>
        <w:ind w:left="1344" w:hanging="1344"/>
        <w:rPr>
          <w:caps/>
          <w:lang w:val="en-US" w:eastAsia="en-US"/>
        </w:rPr>
      </w:pPr>
      <w:r w:rsidRPr="0009457A">
        <w:rPr>
          <w:b/>
          <w:bCs/>
          <w:noProof/>
          <w:snapToGrid w:val="0"/>
          <w:lang w:val="en-US"/>
        </w:rPr>
        <w:tab/>
      </w:r>
      <w:r w:rsidR="00C36A3C" w:rsidRPr="0009457A">
        <w:rPr>
          <w:b/>
          <w:bCs/>
          <w:noProof/>
          <w:snapToGrid w:val="0"/>
          <w:lang w:val="en-US"/>
        </w:rPr>
        <w:t xml:space="preserve">COFFEE BREAK </w:t>
      </w:r>
      <w:r w:rsidR="00A76D84" w:rsidRPr="0009457A">
        <w:rPr>
          <w:b/>
          <w:bCs/>
          <w:noProof/>
          <w:snapToGrid w:val="0"/>
          <w:lang w:val="en-US"/>
        </w:rPr>
        <w:t>AND DEPARTURE</w:t>
      </w:r>
    </w:p>
    <w:p w:rsidR="00BC57D6" w:rsidRDefault="007C3646" w:rsidP="007C3646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sectPr w:rsidR="00BC57D6"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E33C0"/>
    <w:multiLevelType w:val="hybridMultilevel"/>
    <w:tmpl w:val="AED2478E"/>
    <w:lvl w:ilvl="0" w:tplc="7F20778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097"/>
    <w:multiLevelType w:val="hybridMultilevel"/>
    <w:tmpl w:val="1ED08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F44C3"/>
    <w:multiLevelType w:val="hybridMultilevel"/>
    <w:tmpl w:val="48B26846"/>
    <w:lvl w:ilvl="0" w:tplc="677ED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817C7"/>
    <w:multiLevelType w:val="hybridMultilevel"/>
    <w:tmpl w:val="D4D80298"/>
    <w:lvl w:ilvl="0" w:tplc="27D81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/>
  <w:defaultTabStop w:val="709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82"/>
    <w:rsid w:val="000046D5"/>
    <w:rsid w:val="00007F32"/>
    <w:rsid w:val="00012C1D"/>
    <w:rsid w:val="00030BC6"/>
    <w:rsid w:val="00040278"/>
    <w:rsid w:val="0009457A"/>
    <w:rsid w:val="000C2DF0"/>
    <w:rsid w:val="000C412C"/>
    <w:rsid w:val="000D5833"/>
    <w:rsid w:val="000E64FB"/>
    <w:rsid w:val="0011376E"/>
    <w:rsid w:val="00114F6C"/>
    <w:rsid w:val="00126F65"/>
    <w:rsid w:val="00137DCE"/>
    <w:rsid w:val="00140982"/>
    <w:rsid w:val="00141021"/>
    <w:rsid w:val="0015508E"/>
    <w:rsid w:val="001677CB"/>
    <w:rsid w:val="0019293F"/>
    <w:rsid w:val="001A4EAF"/>
    <w:rsid w:val="001B57E1"/>
    <w:rsid w:val="001C2595"/>
    <w:rsid w:val="001C5985"/>
    <w:rsid w:val="001E14F7"/>
    <w:rsid w:val="001E3865"/>
    <w:rsid w:val="001E453D"/>
    <w:rsid w:val="001F3232"/>
    <w:rsid w:val="00207EDD"/>
    <w:rsid w:val="00214924"/>
    <w:rsid w:val="002217AB"/>
    <w:rsid w:val="002237B3"/>
    <w:rsid w:val="00226C1F"/>
    <w:rsid w:val="00230B6E"/>
    <w:rsid w:val="00242FD6"/>
    <w:rsid w:val="00244318"/>
    <w:rsid w:val="00265AE5"/>
    <w:rsid w:val="0027046D"/>
    <w:rsid w:val="00272FEA"/>
    <w:rsid w:val="00285205"/>
    <w:rsid w:val="002C29BB"/>
    <w:rsid w:val="002D3D1F"/>
    <w:rsid w:val="003024B7"/>
    <w:rsid w:val="00303262"/>
    <w:rsid w:val="0030759D"/>
    <w:rsid w:val="00316065"/>
    <w:rsid w:val="00317C6B"/>
    <w:rsid w:val="00324455"/>
    <w:rsid w:val="003318FA"/>
    <w:rsid w:val="0035768C"/>
    <w:rsid w:val="00365BD4"/>
    <w:rsid w:val="003A1678"/>
    <w:rsid w:val="003A7A3B"/>
    <w:rsid w:val="003B4384"/>
    <w:rsid w:val="003C3604"/>
    <w:rsid w:val="003C5E1F"/>
    <w:rsid w:val="003C6DAE"/>
    <w:rsid w:val="003D2BD0"/>
    <w:rsid w:val="003D508F"/>
    <w:rsid w:val="003D7894"/>
    <w:rsid w:val="003E077C"/>
    <w:rsid w:val="003F14E1"/>
    <w:rsid w:val="0041714C"/>
    <w:rsid w:val="00424D7B"/>
    <w:rsid w:val="0043278F"/>
    <w:rsid w:val="0043707C"/>
    <w:rsid w:val="0044234E"/>
    <w:rsid w:val="00457A17"/>
    <w:rsid w:val="0046208F"/>
    <w:rsid w:val="004929B7"/>
    <w:rsid w:val="004B7A0B"/>
    <w:rsid w:val="004C365D"/>
    <w:rsid w:val="004D285E"/>
    <w:rsid w:val="004D4A4A"/>
    <w:rsid w:val="00544918"/>
    <w:rsid w:val="00552324"/>
    <w:rsid w:val="00565FF2"/>
    <w:rsid w:val="00592E4D"/>
    <w:rsid w:val="005A30FE"/>
    <w:rsid w:val="005A6A58"/>
    <w:rsid w:val="005C7D7C"/>
    <w:rsid w:val="005D5A58"/>
    <w:rsid w:val="005E6760"/>
    <w:rsid w:val="005E7145"/>
    <w:rsid w:val="006076F7"/>
    <w:rsid w:val="0061141F"/>
    <w:rsid w:val="00613277"/>
    <w:rsid w:val="00624B55"/>
    <w:rsid w:val="00657E58"/>
    <w:rsid w:val="006668A7"/>
    <w:rsid w:val="006679E7"/>
    <w:rsid w:val="00675C50"/>
    <w:rsid w:val="006909A0"/>
    <w:rsid w:val="006B44AA"/>
    <w:rsid w:val="006F72F7"/>
    <w:rsid w:val="00703D95"/>
    <w:rsid w:val="00733465"/>
    <w:rsid w:val="0073350D"/>
    <w:rsid w:val="00744199"/>
    <w:rsid w:val="00752410"/>
    <w:rsid w:val="00753EF6"/>
    <w:rsid w:val="007731E8"/>
    <w:rsid w:val="00790EA1"/>
    <w:rsid w:val="007A4367"/>
    <w:rsid w:val="007B3E3B"/>
    <w:rsid w:val="007C3646"/>
    <w:rsid w:val="007C4AEC"/>
    <w:rsid w:val="007C5241"/>
    <w:rsid w:val="007F277D"/>
    <w:rsid w:val="007F57E8"/>
    <w:rsid w:val="007F5F69"/>
    <w:rsid w:val="008044BA"/>
    <w:rsid w:val="00805DFD"/>
    <w:rsid w:val="00820F2E"/>
    <w:rsid w:val="00823B53"/>
    <w:rsid w:val="00833E47"/>
    <w:rsid w:val="00836749"/>
    <w:rsid w:val="00862261"/>
    <w:rsid w:val="00866B25"/>
    <w:rsid w:val="0087420D"/>
    <w:rsid w:val="00876664"/>
    <w:rsid w:val="00883B9C"/>
    <w:rsid w:val="00885169"/>
    <w:rsid w:val="0089020B"/>
    <w:rsid w:val="00892BCB"/>
    <w:rsid w:val="008B331B"/>
    <w:rsid w:val="008B4744"/>
    <w:rsid w:val="008C0892"/>
    <w:rsid w:val="008D1AA0"/>
    <w:rsid w:val="008D5504"/>
    <w:rsid w:val="00922B5B"/>
    <w:rsid w:val="00956123"/>
    <w:rsid w:val="009674DD"/>
    <w:rsid w:val="00970765"/>
    <w:rsid w:val="009773A8"/>
    <w:rsid w:val="00981E4F"/>
    <w:rsid w:val="00992FAC"/>
    <w:rsid w:val="00994E8B"/>
    <w:rsid w:val="009A051E"/>
    <w:rsid w:val="009B3640"/>
    <w:rsid w:val="009C01A7"/>
    <w:rsid w:val="009C1EEE"/>
    <w:rsid w:val="009D629A"/>
    <w:rsid w:val="009D75A7"/>
    <w:rsid w:val="009E00B4"/>
    <w:rsid w:val="009F6AFE"/>
    <w:rsid w:val="00A04C77"/>
    <w:rsid w:val="00A10700"/>
    <w:rsid w:val="00A26AAF"/>
    <w:rsid w:val="00A76D84"/>
    <w:rsid w:val="00A87583"/>
    <w:rsid w:val="00AA196F"/>
    <w:rsid w:val="00AA2584"/>
    <w:rsid w:val="00AB5064"/>
    <w:rsid w:val="00AC1C90"/>
    <w:rsid w:val="00AC3E55"/>
    <w:rsid w:val="00AD3FBB"/>
    <w:rsid w:val="00AF30BB"/>
    <w:rsid w:val="00B00973"/>
    <w:rsid w:val="00B249D2"/>
    <w:rsid w:val="00B31851"/>
    <w:rsid w:val="00B31BE9"/>
    <w:rsid w:val="00B72C1C"/>
    <w:rsid w:val="00B96C71"/>
    <w:rsid w:val="00BA6FD6"/>
    <w:rsid w:val="00BB03F6"/>
    <w:rsid w:val="00BB7F63"/>
    <w:rsid w:val="00BC57D6"/>
    <w:rsid w:val="00BC5942"/>
    <w:rsid w:val="00BC655B"/>
    <w:rsid w:val="00BC7461"/>
    <w:rsid w:val="00BD167F"/>
    <w:rsid w:val="00C13C2F"/>
    <w:rsid w:val="00C1440D"/>
    <w:rsid w:val="00C2573C"/>
    <w:rsid w:val="00C36A3C"/>
    <w:rsid w:val="00C508A6"/>
    <w:rsid w:val="00C63B12"/>
    <w:rsid w:val="00C63F85"/>
    <w:rsid w:val="00C80CF0"/>
    <w:rsid w:val="00C829EA"/>
    <w:rsid w:val="00CB1E86"/>
    <w:rsid w:val="00CB4EA9"/>
    <w:rsid w:val="00CC283A"/>
    <w:rsid w:val="00CC39C9"/>
    <w:rsid w:val="00CE0DCB"/>
    <w:rsid w:val="00CE4A08"/>
    <w:rsid w:val="00D0297A"/>
    <w:rsid w:val="00D03AE0"/>
    <w:rsid w:val="00D03E85"/>
    <w:rsid w:val="00D11BF1"/>
    <w:rsid w:val="00D27253"/>
    <w:rsid w:val="00D3085B"/>
    <w:rsid w:val="00D42483"/>
    <w:rsid w:val="00D433ED"/>
    <w:rsid w:val="00D43CEB"/>
    <w:rsid w:val="00D65BDE"/>
    <w:rsid w:val="00D80865"/>
    <w:rsid w:val="00D82D48"/>
    <w:rsid w:val="00D926F3"/>
    <w:rsid w:val="00DC25FF"/>
    <w:rsid w:val="00DC7572"/>
    <w:rsid w:val="00DD4012"/>
    <w:rsid w:val="00DF5783"/>
    <w:rsid w:val="00E20C4C"/>
    <w:rsid w:val="00E21E62"/>
    <w:rsid w:val="00E25493"/>
    <w:rsid w:val="00E40D6B"/>
    <w:rsid w:val="00E55FF6"/>
    <w:rsid w:val="00E714E5"/>
    <w:rsid w:val="00E73919"/>
    <w:rsid w:val="00E81564"/>
    <w:rsid w:val="00E8176B"/>
    <w:rsid w:val="00E94518"/>
    <w:rsid w:val="00E969BE"/>
    <w:rsid w:val="00EB6032"/>
    <w:rsid w:val="00EC25CA"/>
    <w:rsid w:val="00EC2B8C"/>
    <w:rsid w:val="00EC47E7"/>
    <w:rsid w:val="00EE11F8"/>
    <w:rsid w:val="00EE3679"/>
    <w:rsid w:val="00EF68EB"/>
    <w:rsid w:val="00F00A7C"/>
    <w:rsid w:val="00F030B1"/>
    <w:rsid w:val="00F0466D"/>
    <w:rsid w:val="00F15190"/>
    <w:rsid w:val="00F2621D"/>
    <w:rsid w:val="00F26D95"/>
    <w:rsid w:val="00F45273"/>
    <w:rsid w:val="00F457E4"/>
    <w:rsid w:val="00F45AAE"/>
    <w:rsid w:val="00F477BA"/>
    <w:rsid w:val="00F550C3"/>
    <w:rsid w:val="00F732A6"/>
    <w:rsid w:val="00F73772"/>
    <w:rsid w:val="00F821B4"/>
    <w:rsid w:val="00FA48B3"/>
    <w:rsid w:val="00FB348C"/>
    <w:rsid w:val="00FB5112"/>
    <w:rsid w:val="00FC64B0"/>
    <w:rsid w:val="00FD7298"/>
    <w:rsid w:val="00FE445D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28AC4A"/>
  <w15:docId w15:val="{8D10FE52-9EE9-4E87-9EC0-6F42E11F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ind w:left="1440"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2410"/>
      </w:tabs>
      <w:suppressAutoHyphens/>
      <w:jc w:val="center"/>
      <w:outlineLvl w:val="1"/>
    </w:pPr>
    <w:rPr>
      <w:rFonts w:ascii="Garamond" w:hAnsi="Garamond"/>
      <w:b/>
      <w:sz w:val="28"/>
      <w:szCs w:val="20"/>
      <w:lang w:eastAsia="ar-SA"/>
    </w:rPr>
  </w:style>
  <w:style w:type="paragraph" w:styleId="Titolo3">
    <w:name w:val="heading 3"/>
    <w:basedOn w:val="Normale"/>
    <w:next w:val="Normale"/>
    <w:qFormat/>
    <w:pPr>
      <w:keepNext/>
      <w:tabs>
        <w:tab w:val="left" w:pos="1346"/>
        <w:tab w:val="left" w:pos="5493"/>
        <w:tab w:val="left" w:pos="9001"/>
      </w:tabs>
      <w:ind w:left="1344" w:hanging="1344"/>
      <w:jc w:val="center"/>
      <w:outlineLvl w:val="2"/>
    </w:pPr>
    <w:rPr>
      <w:rFonts w:ascii="Garamond" w:hAnsi="Garamond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Garamond" w:hAnsi="Garamond"/>
      <w:b/>
      <w:smallCap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Sottotitolo">
    <w:name w:val="Subtitle"/>
    <w:basedOn w:val="Normale"/>
    <w:qFormat/>
    <w:pPr>
      <w:widowControl w:val="0"/>
      <w:autoSpaceDE w:val="0"/>
      <w:autoSpaceDN w:val="0"/>
      <w:ind w:left="1440" w:hanging="1440"/>
    </w:pPr>
    <w:rPr>
      <w:b/>
      <w:bCs/>
    </w:rPr>
  </w:style>
  <w:style w:type="paragraph" w:styleId="Titolo">
    <w:name w:val="Title"/>
    <w:basedOn w:val="Normale"/>
    <w:qFormat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76664"/>
    <w:pPr>
      <w:ind w:left="720"/>
      <w:contextualSpacing/>
    </w:pPr>
  </w:style>
  <w:style w:type="paragraph" w:customStyle="1" w:styleId="Corpodeltesto31">
    <w:name w:val="Corpo del testo 31"/>
    <w:basedOn w:val="Normale"/>
    <w:rsid w:val="00544918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undott@unip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studio-congress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unipv.it/bralw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BD2A-F27F-4FF0-87E6-5994B653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950</Words>
  <Characters>5416</Characters>
  <Application>Microsoft Office Word</Application>
  <DocSecurity>8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PAVIA</vt:lpstr>
    </vt:vector>
  </TitlesOfParts>
  <Company>Dip Biochimica Univ Pavia</Company>
  <LinksUpToDate>false</LinksUpToDate>
  <CharactersWithSpaces>6354</CharactersWithSpaces>
  <SharedDoc>false</SharedDoc>
  <HLinks>
    <vt:vector size="12" baseType="variant"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http://www.unipv.it/bralweb</vt:lpwstr>
      </vt:variant>
      <vt:variant>
        <vt:lpwstr/>
      </vt:variant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mailto:riundott@unipv.it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PAVIA</dc:title>
  <dc:creator>Globulo Rosso</dc:creator>
  <cp:lastModifiedBy>giampaolo</cp:lastModifiedBy>
  <cp:revision>33</cp:revision>
  <dcterms:created xsi:type="dcterms:W3CDTF">2019-05-24T15:06:00Z</dcterms:created>
  <dcterms:modified xsi:type="dcterms:W3CDTF">2021-09-06T08:57:00Z</dcterms:modified>
</cp:coreProperties>
</file>